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8" w:history="1">
        <w:r w:rsidR="005E5560" w:rsidRPr="005E5560">
          <w:rPr>
            <w:rStyle w:val="Hyperlink"/>
          </w:rPr>
          <w:t>„</w:t>
        </w:r>
      </w:hyperlink>
      <w:hyperlink r:id="rId9" w:tgtFrame="_blank" w:history="1">
        <w:r w:rsidR="005E5560" w:rsidRPr="005E5560">
          <w:rPr>
            <w:rStyle w:val="Hyperlink"/>
          </w:rPr>
          <w:t>Noteikumi par oficiālās statistikas veidlapu paraugiem iepirkumu jomā un pārskatu iesniegšanas un aizpildīšanas kārtību</w:t>
        </w:r>
        <w:r w:rsidR="00FD154E">
          <w:rPr>
            <w:rStyle w:val="Hyperlink"/>
          </w:rPr>
          <w:t>”</w:t>
        </w:r>
      </w:hyperlink>
      <w:r w:rsidR="004018D9" w:rsidRPr="00B42A83">
        <w:t xml:space="preserve"> ietvertajiem rādītājiem.</w:t>
      </w:r>
    </w:p>
    <w:p w14:paraId="40AB82ED" w14:textId="0C639700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</w:t>
      </w:r>
      <w:r w:rsidR="00560586">
        <w:t>, 4.</w:t>
      </w:r>
      <w:r w:rsidR="00920AF3">
        <w:t xml:space="preserve">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79537713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</w:t>
      </w:r>
      <w:r w:rsidR="00E17CB5">
        <w:t>ublisko iepirkumu likumu,</w:t>
      </w:r>
      <w:r w:rsidR="0041721C">
        <w:t xml:space="preserve"> par visiem pārskata periodā veiktajiem maksājumiem par iepirkumiem ar PVN</w:t>
      </w:r>
      <w:r w:rsidR="00E17CB5">
        <w:t>, kā arī</w:t>
      </w:r>
      <w:r w:rsidR="00922988">
        <w:t xml:space="preserve">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1DE2E42E" w:rsidR="004018D9" w:rsidRPr="00B02515" w:rsidRDefault="004018D9" w:rsidP="004018D9">
      <w:pPr>
        <w:jc w:val="both"/>
        <w:rPr>
          <w:highlight w:val="darkCyan"/>
        </w:rPr>
      </w:pPr>
      <w:r w:rsidRPr="001A5449">
        <w:t>Dati tīmekļvietnes sadaļā</w:t>
      </w:r>
      <w:r w:rsidR="003B5598">
        <w:t xml:space="preserve"> </w:t>
      </w:r>
      <w:r w:rsidR="00257F9B">
        <w:rPr>
          <w:b/>
          <w:i/>
        </w:rPr>
        <w:t>Iepirkumu dati</w:t>
      </w:r>
      <w:r w:rsidR="003B5598" w:rsidRPr="003B5598">
        <w:rPr>
          <w:b/>
          <w:i/>
        </w:rPr>
        <w:t xml:space="preserve"> /</w:t>
      </w:r>
      <w:r w:rsidRPr="001A5449">
        <w:t xml:space="preserve"> </w:t>
      </w:r>
      <w:r w:rsidRPr="001A5449">
        <w:rPr>
          <w:b/>
          <w:i/>
        </w:rPr>
        <w:t>Statistika</w:t>
      </w:r>
      <w:r w:rsidRPr="001A5449">
        <w:t xml:space="preserve"> zem </w:t>
      </w:r>
      <w:r w:rsidR="00B66291">
        <w:rPr>
          <w:b/>
          <w:i/>
        </w:rPr>
        <w:t>Oficiālās s</w:t>
      </w:r>
      <w:r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Pr="001A5449">
        <w:rPr>
          <w:b/>
          <w:i/>
        </w:rPr>
        <w:t xml:space="preserve"> </w:t>
      </w:r>
      <w:r w:rsidR="00257F9B">
        <w:rPr>
          <w:b/>
          <w:i/>
        </w:rPr>
        <w:t>dati</w:t>
      </w:r>
      <w:r w:rsidRPr="001A5449">
        <w:rPr>
          <w:color w:val="4F81BD" w:themeColor="accent1"/>
        </w:rPr>
        <w:t xml:space="preserve"> </w:t>
      </w:r>
      <w:r w:rsidRPr="001A5449">
        <w:rPr>
          <w:b/>
          <w:i/>
        </w:rPr>
        <w:t xml:space="preserve">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</w:t>
      </w:r>
      <w:r w:rsidRPr="001A5449">
        <w:t xml:space="preserve">tiek publicēti saskaņā ar aktuālo </w:t>
      </w:r>
      <w:hyperlink r:id="rId10" w:history="1">
        <w:r w:rsidRPr="001A5449">
          <w:rPr>
            <w:rStyle w:val="Hyperlink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131DDA" w:rsidRPr="00131DDA" w14:paraId="53D93154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3C7" w14:textId="3DD01440" w:rsidR="00131DDA" w:rsidRPr="00131DDA" w:rsidRDefault="00131DDA" w:rsidP="00DF01B6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2C3" w14:textId="551A05F3" w:rsidR="00131DDA" w:rsidRPr="00131DDA" w:rsidRDefault="00131DDA" w:rsidP="00DF01B6">
            <w:pPr>
              <w:spacing w:after="0" w:line="240" w:lineRule="auto"/>
            </w:pPr>
            <w:r>
              <w:t>Par 2021</w:t>
            </w:r>
            <w:r w:rsidR="00076442">
              <w:t>.</w:t>
            </w:r>
            <w:r w:rsidR="00463AA5">
              <w:t xml:space="preserve"> </w:t>
            </w:r>
            <w:r>
              <w:t>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1AB" w14:textId="0F6143D7" w:rsidR="00131DDA" w:rsidRPr="00131DDA" w:rsidRDefault="00A21366">
            <w:pPr>
              <w:spacing w:after="0" w:line="240" w:lineRule="auto"/>
              <w:jc w:val="center"/>
            </w:pPr>
            <w:r>
              <w:t>2</w:t>
            </w:r>
            <w:r w:rsidR="00DE7343">
              <w:t>8</w:t>
            </w:r>
            <w:r>
              <w:t>.10.202</w:t>
            </w:r>
            <w:r w:rsidR="00DE7343">
              <w:t>2</w:t>
            </w:r>
            <w: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B1E" w14:textId="77777777" w:rsidR="00131DDA" w:rsidRPr="00131DDA" w:rsidRDefault="00131DDA">
            <w:pPr>
              <w:spacing w:after="0" w:line="240" w:lineRule="auto"/>
              <w:jc w:val="center"/>
            </w:pPr>
          </w:p>
        </w:tc>
      </w:tr>
      <w:tr w:rsidR="00DF01B6" w:rsidRPr="00B02515" w14:paraId="398D35FC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48E" w14:textId="0BC16ED2" w:rsidR="00DF01B6" w:rsidRPr="00F854D3" w:rsidRDefault="00DF01B6" w:rsidP="00DF01B6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635" w14:textId="5E42F7A8" w:rsidR="00DF01B6" w:rsidRPr="00F854D3" w:rsidRDefault="00DF01B6" w:rsidP="00DF01B6">
            <w:pPr>
              <w:spacing w:after="0" w:line="240" w:lineRule="auto"/>
            </w:pPr>
            <w:r w:rsidRPr="00F854D3">
              <w:t>par 20</w:t>
            </w:r>
            <w:r>
              <w:t>20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B5F" w14:textId="4B925AC7" w:rsidR="00DF01B6" w:rsidRPr="00F854D3" w:rsidRDefault="00DF01B6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FE9" w14:textId="289A5C7A" w:rsidR="00DF01B6" w:rsidRPr="00F854D3" w:rsidRDefault="00A21366" w:rsidP="00076442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442BC9" w:rsidRPr="00B02515" w14:paraId="367FF14D" w14:textId="77777777" w:rsidTr="008B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B0B" w14:textId="6165471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6744" w14:textId="4352B37F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9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867A" w14:textId="526B726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9F1" w14:textId="7BAF636B" w:rsidR="00442BC9" w:rsidRPr="00F854D3" w:rsidRDefault="00DF01B6" w:rsidP="00442BC9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442BC9" w:rsidRPr="00B02515" w14:paraId="348339DE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56BCEAF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24D5FDF5" w:rsidR="00442BC9" w:rsidRPr="00F854D3" w:rsidRDefault="00442BC9" w:rsidP="00442BC9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442BC9" w:rsidRPr="00B02515" w14:paraId="7D218DFA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442BC9" w:rsidRPr="00B02515" w14:paraId="400F407C" w14:textId="77777777" w:rsidTr="00F854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442BC9" w:rsidRPr="00B02515" w14:paraId="23A4F66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459F561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442BC9" w:rsidRPr="00F854D3" w:rsidRDefault="00442BC9" w:rsidP="00442BC9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3730138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7017DAF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E3E720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03274BD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6FD5EF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54D232B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80482BD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F7745E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B5B92C1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69B8148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FF10A4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E1FE15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53327407" w14:textId="638B1768" w:rsidR="00E65175" w:rsidRPr="00B02515" w:rsidRDefault="00E65175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 sagatavoti</w:t>
      </w:r>
    </w:p>
    <w:p w14:paraId="5A42A2C2" w14:textId="29B5FCE9" w:rsidR="00E65175" w:rsidRPr="00BD26BC" w:rsidRDefault="00BD26BC" w:rsidP="00E65175">
      <w:pPr>
        <w:jc w:val="both"/>
      </w:pPr>
      <w:r w:rsidRPr="00BD26BC">
        <w:t>13</w:t>
      </w:r>
      <w:r w:rsidR="00565F24" w:rsidRPr="00BD26BC">
        <w:t>.</w:t>
      </w:r>
      <w:r w:rsidR="00265624">
        <w:t>10</w:t>
      </w:r>
      <w:r w:rsidR="00565F24" w:rsidRPr="00BD26BC">
        <w:t>.202</w:t>
      </w:r>
      <w:r w:rsidR="00265624">
        <w:t>2</w:t>
      </w:r>
      <w:r w:rsidR="00565F24" w:rsidRPr="00BD26BC">
        <w:t>.</w:t>
      </w:r>
    </w:p>
    <w:p w14:paraId="7ECBC36C" w14:textId="1DDD9FA8" w:rsidR="004018D9" w:rsidRPr="00B02515" w:rsidRDefault="004018D9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>sākot no 2016. gada – kopsavilkums par 2015. gadu – tiek veidotas infografikas</w:t>
      </w:r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63A2EEFF" w:rsidR="004018D9" w:rsidRPr="00B02515" w:rsidRDefault="004018D9" w:rsidP="004018D9">
      <w:pPr>
        <w:jc w:val="both"/>
        <w:rPr>
          <w:highlight w:val="darkCyan"/>
        </w:rPr>
      </w:pPr>
      <w:r w:rsidRPr="00E90FD4">
        <w:t xml:space="preserve">Gada apkopotie rādītāji ir brīvi pieejami Iepirkumu uzraudzības biroja tīmekļvietnē un Latvijas Atvērto datu portālā. Dati var tikt izmantoti arī dažādās citās publikācijās, </w:t>
      </w:r>
      <w:r w:rsidR="00BA1A28">
        <w:t xml:space="preserve">vēlams </w:t>
      </w:r>
      <w:r w:rsidRPr="00E90FD4">
        <w:t>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785A43D7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</w:t>
      </w:r>
      <w:r w:rsidR="00E65175">
        <w:t xml:space="preserve"> un infografika</w:t>
      </w:r>
      <w:r w:rsidRPr="00B7559C">
        <w:t>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lastRenderedPageBreak/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11" w:history="1">
        <w:r w:rsidRPr="00B7559C">
          <w:rPr>
            <w:rStyle w:val="Hyperlink"/>
          </w:rPr>
          <w:t>„</w:t>
        </w:r>
      </w:hyperlink>
      <w:hyperlink r:id="rId12" w:tgtFrame="_blank" w:history="1">
        <w:r w:rsidRPr="00B7559C">
          <w:rPr>
            <w:rStyle w:val="Hyperlink"/>
          </w:rPr>
          <w:t>Noteikumi par oficiālās statistikas veidlapu paraugiem iepirkumu jomā un pārskatu iesniegšanas un aizpildīšanas kārtību</w:t>
        </w:r>
        <w:r w:rsidR="00FD154E" w:rsidRPr="00B7559C">
          <w:rPr>
            <w:rStyle w:val="Hyperlink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>. Lai elektroniski iesniegtu attiecīgo statistikas pārskatu, pasūtītājiem 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lastRenderedPageBreak/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 w:rsidRPr="00B9319B">
        <w:t xml:space="preserve"> iepirkumiem, veicot datu pārbaudi.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t>Salīdzināmība</w:t>
      </w:r>
    </w:p>
    <w:p w14:paraId="1494EE4F" w14:textId="57CE8BCE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DD3255">
        <w:t>1</w:t>
      </w:r>
      <w:r w:rsidR="00B61AFA">
        <w:t>7</w:t>
      </w:r>
      <w:r w:rsidR="007C4BCD">
        <w:t>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FC3EC6">
            <w:pPr>
              <w:spacing w:after="0" w:line="240" w:lineRule="auto"/>
              <w:jc w:val="both"/>
            </w:pPr>
            <w:hyperlink r:id="rId13" w:history="1">
              <w:r w:rsidR="004018D9" w:rsidRPr="00624FFE">
                <w:rPr>
                  <w:rStyle w:val="Hyperlink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63A17A1C" w:rsidR="004018D9" w:rsidRPr="00624FFE" w:rsidRDefault="00777826">
            <w:pPr>
              <w:spacing w:after="0" w:line="240" w:lineRule="auto"/>
              <w:jc w:val="both"/>
            </w:pPr>
            <w:r w:rsidRPr="00777826">
              <w:t>27761672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57E52AFB" w:rsidR="004018D9" w:rsidRPr="00B02515" w:rsidRDefault="00584339" w:rsidP="004018D9">
      <w:pPr>
        <w:jc w:val="both"/>
        <w:rPr>
          <w:highlight w:val="darkCyan"/>
        </w:rPr>
      </w:pPr>
      <w:r>
        <w:t>2</w:t>
      </w:r>
      <w:r w:rsidR="00DE7343">
        <w:t>8</w:t>
      </w:r>
      <w:r w:rsidR="005602D2">
        <w:t>.10</w:t>
      </w:r>
      <w:r w:rsidR="004018D9" w:rsidRPr="00541444">
        <w:t>.20</w:t>
      </w:r>
      <w:r w:rsidR="00F14714">
        <w:t>2</w:t>
      </w:r>
      <w:r w:rsidR="00B61AFA">
        <w:t>2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726DF63E" w:rsidR="00831D94" w:rsidRDefault="00FC3EC6" w:rsidP="004018D9">
      <w:hyperlink r:id="rId14" w:history="1">
        <w:r w:rsidR="0041721C" w:rsidRPr="00C514DC">
          <w:rPr>
            <w:rStyle w:val="Hyperlink"/>
            <w:sz w:val="24"/>
            <w:szCs w:val="24"/>
          </w:rPr>
          <w:t>Publisko</w:t>
        </w:r>
        <w:r w:rsidR="004018D9" w:rsidRPr="00C514DC">
          <w:rPr>
            <w:rStyle w:val="Hyperlink"/>
            <w:sz w:val="24"/>
            <w:szCs w:val="24"/>
          </w:rPr>
          <w:t xml:space="preserve"> iepirkumu publikāciju rādītāji</w:t>
        </w:r>
      </w:hyperlink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D9"/>
    <w:rsid w:val="000075C9"/>
    <w:rsid w:val="00011DBA"/>
    <w:rsid w:val="00076442"/>
    <w:rsid w:val="000D1521"/>
    <w:rsid w:val="0013036F"/>
    <w:rsid w:val="00131DDA"/>
    <w:rsid w:val="0014714A"/>
    <w:rsid w:val="0015412C"/>
    <w:rsid w:val="001A5449"/>
    <w:rsid w:val="00257F9B"/>
    <w:rsid w:val="00262601"/>
    <w:rsid w:val="00265624"/>
    <w:rsid w:val="002721A9"/>
    <w:rsid w:val="002E07D0"/>
    <w:rsid w:val="003B0A38"/>
    <w:rsid w:val="003B5598"/>
    <w:rsid w:val="004018D9"/>
    <w:rsid w:val="004108E5"/>
    <w:rsid w:val="00413AC8"/>
    <w:rsid w:val="0041721C"/>
    <w:rsid w:val="00442BC9"/>
    <w:rsid w:val="00463AA5"/>
    <w:rsid w:val="004A3AF1"/>
    <w:rsid w:val="004C5F6D"/>
    <w:rsid w:val="00541444"/>
    <w:rsid w:val="005602D2"/>
    <w:rsid w:val="00560586"/>
    <w:rsid w:val="00565F24"/>
    <w:rsid w:val="00584339"/>
    <w:rsid w:val="005C71E2"/>
    <w:rsid w:val="005E5560"/>
    <w:rsid w:val="00624FFE"/>
    <w:rsid w:val="00686850"/>
    <w:rsid w:val="00687BF9"/>
    <w:rsid w:val="00742C82"/>
    <w:rsid w:val="00777826"/>
    <w:rsid w:val="00792097"/>
    <w:rsid w:val="007C4BCD"/>
    <w:rsid w:val="00831D94"/>
    <w:rsid w:val="008D0C1D"/>
    <w:rsid w:val="008E3E1C"/>
    <w:rsid w:val="00920AF3"/>
    <w:rsid w:val="00922988"/>
    <w:rsid w:val="00934E35"/>
    <w:rsid w:val="009F4B98"/>
    <w:rsid w:val="00A21366"/>
    <w:rsid w:val="00A51F66"/>
    <w:rsid w:val="00A80248"/>
    <w:rsid w:val="00AD0898"/>
    <w:rsid w:val="00AF3954"/>
    <w:rsid w:val="00B02515"/>
    <w:rsid w:val="00B42A83"/>
    <w:rsid w:val="00B50AC5"/>
    <w:rsid w:val="00B61AFA"/>
    <w:rsid w:val="00B66291"/>
    <w:rsid w:val="00B7559C"/>
    <w:rsid w:val="00B9319B"/>
    <w:rsid w:val="00BA1A28"/>
    <w:rsid w:val="00BD26BC"/>
    <w:rsid w:val="00C450DB"/>
    <w:rsid w:val="00C514DC"/>
    <w:rsid w:val="00C8461D"/>
    <w:rsid w:val="00DD3255"/>
    <w:rsid w:val="00DE7343"/>
    <w:rsid w:val="00DF01B6"/>
    <w:rsid w:val="00E17CB5"/>
    <w:rsid w:val="00E27005"/>
    <w:rsid w:val="00E65175"/>
    <w:rsid w:val="00E90FD4"/>
    <w:rsid w:val="00E91475"/>
    <w:rsid w:val="00E94773"/>
    <w:rsid w:val="00EE3CAC"/>
    <w:rsid w:val="00F14714"/>
    <w:rsid w:val="00F47BBA"/>
    <w:rsid w:val="00F854D3"/>
    <w:rsid w:val="00FA32E8"/>
    <w:rsid w:val="00FC3EC6"/>
    <w:rsid w:val="00FD154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14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7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3" Type="http://schemas.openxmlformats.org/officeDocument/2006/relationships/hyperlink" Target="mailto:pasts@iub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28907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kumi.lv/ta/id/289076" TargetMode="External"/><Relationship Id="rId14" Type="http://schemas.openxmlformats.org/officeDocument/2006/relationships/hyperlink" Target="https://www.iub.gov.lv/lv/publisko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9A3C-7471-48F5-A3AD-EF62F22C494A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AFECF029-7361-448A-9AA4-81335AD8F044}"/>
</file>

<file path=customXml/itemProps3.xml><?xml version="1.0" encoding="utf-8"?>
<ds:datastoreItem xmlns:ds="http://schemas.openxmlformats.org/officeDocument/2006/customXml" ds:itemID="{1C899684-B593-46FD-BBAE-470E1C25B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DFD66-B899-45C0-978D-55F76FF0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4856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Sanita Liepa-Kudiņa</cp:lastModifiedBy>
  <cp:revision>2</cp:revision>
  <cp:lastPrinted>2019-02-18T14:15:00Z</cp:lastPrinted>
  <dcterms:created xsi:type="dcterms:W3CDTF">2022-10-27T06:39:00Z</dcterms:created>
  <dcterms:modified xsi:type="dcterms:W3CDTF">2022-10-27T06:39:00Z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1482800</vt:r8>
  </property>
  <property fmtid="{D5CDD505-2E9C-101B-9397-08002B2CF9AE}" pid="4" name="MediaServiceImageTags">
    <vt:lpwstr/>
  </property>
</Properties>
</file>