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CA19" w14:textId="6FA8990F" w:rsidR="00400F25" w:rsidRDefault="003D5F74" w:rsidP="00400F2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AIZSARDZĪBAS UN DROŠĪBAS JOMAS</w:t>
      </w:r>
      <w:r w:rsidR="00400F25">
        <w:rPr>
          <w:b/>
          <w:bCs/>
          <w:sz w:val="28"/>
          <w:szCs w:val="28"/>
        </w:rPr>
        <w:t xml:space="preserve"> IEPIRKUMU LIKUMA </w:t>
      </w:r>
      <w:r w:rsidR="007E265F">
        <w:rPr>
          <w:b/>
          <w:bCs/>
          <w:sz w:val="28"/>
          <w:szCs w:val="28"/>
        </w:rPr>
        <w:t xml:space="preserve">IZSLUDINĀTO IEPIRKUMU </w:t>
      </w:r>
      <w:r w:rsidR="00400F25">
        <w:rPr>
          <w:b/>
          <w:bCs/>
          <w:sz w:val="28"/>
          <w:szCs w:val="28"/>
        </w:rPr>
        <w:t>SKAIT</w:t>
      </w:r>
      <w:r w:rsidR="007E265F">
        <w:rPr>
          <w:b/>
          <w:bCs/>
          <w:sz w:val="28"/>
          <w:szCs w:val="28"/>
        </w:rPr>
        <w:t>S</w:t>
      </w:r>
      <w:r w:rsidR="00F53EB4">
        <w:rPr>
          <w:b/>
          <w:bCs/>
          <w:sz w:val="28"/>
          <w:szCs w:val="28"/>
        </w:rPr>
        <w:t xml:space="preserve"> </w:t>
      </w:r>
      <w:r w:rsidR="00400F25">
        <w:rPr>
          <w:b/>
          <w:bCs/>
          <w:sz w:val="28"/>
          <w:szCs w:val="28"/>
        </w:rPr>
        <w:t xml:space="preserve">PĒC </w:t>
      </w:r>
      <w:r w:rsidR="00F008A2">
        <w:rPr>
          <w:b/>
          <w:bCs/>
          <w:sz w:val="28"/>
          <w:szCs w:val="28"/>
        </w:rPr>
        <w:t xml:space="preserve">PIEMĒROTĀ </w:t>
      </w:r>
      <w:r w:rsidR="00400F25">
        <w:rPr>
          <w:b/>
          <w:bCs/>
          <w:sz w:val="28"/>
          <w:szCs w:val="28"/>
        </w:rPr>
        <w:t>CPV KLASIFIKATORA KODA</w:t>
      </w:r>
      <w:r w:rsidR="00F008A2">
        <w:rPr>
          <w:b/>
          <w:bCs/>
          <w:sz w:val="28"/>
          <w:szCs w:val="28"/>
        </w:rPr>
        <w:t>.</w:t>
      </w:r>
    </w:p>
    <w:p w14:paraId="0BDFD4A3" w14:textId="77777777" w:rsidR="00400F25" w:rsidRPr="005419DC" w:rsidRDefault="00400F25" w:rsidP="00400F2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24ED237E" w14:textId="77777777" w:rsidR="00400F25" w:rsidRDefault="00400F25" w:rsidP="00400F2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8776E0B" w14:textId="3EEDF8E7" w:rsidR="00400F25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3D5F74">
        <w:rPr>
          <w:sz w:val="28"/>
          <w:szCs w:val="28"/>
        </w:rPr>
        <w:t>Aizsardzības un drošības jomas</w:t>
      </w:r>
      <w:r>
        <w:rPr>
          <w:sz w:val="28"/>
          <w:szCs w:val="28"/>
        </w:rPr>
        <w:t xml:space="preserve"> iepirkumu likuma kārtībā </w:t>
      </w:r>
      <w:r w:rsidR="00F008A2">
        <w:rPr>
          <w:sz w:val="28"/>
          <w:szCs w:val="28"/>
        </w:rPr>
        <w:t xml:space="preserve">izsludinātajiem iepirkumiem pēc </w:t>
      </w:r>
      <w:r>
        <w:rPr>
          <w:sz w:val="28"/>
          <w:szCs w:val="28"/>
        </w:rPr>
        <w:t>piemērot</w:t>
      </w:r>
      <w:r w:rsidR="00F008A2">
        <w:rPr>
          <w:sz w:val="28"/>
          <w:szCs w:val="28"/>
        </w:rPr>
        <w:t>aj</w:t>
      </w:r>
      <w:r>
        <w:rPr>
          <w:sz w:val="28"/>
          <w:szCs w:val="28"/>
        </w:rPr>
        <w:t xml:space="preserve">iem </w:t>
      </w:r>
      <w:r w:rsidR="00F008A2">
        <w:rPr>
          <w:sz w:val="28"/>
          <w:szCs w:val="28"/>
        </w:rPr>
        <w:t xml:space="preserve">CPV </w:t>
      </w:r>
      <w:r>
        <w:rPr>
          <w:sz w:val="28"/>
          <w:szCs w:val="28"/>
        </w:rPr>
        <w:t>kodiem gada griezumā</w:t>
      </w:r>
      <w:r w:rsidR="00F008A2">
        <w:rPr>
          <w:sz w:val="28"/>
          <w:szCs w:val="28"/>
        </w:rPr>
        <w:t>, ieskaitot sarunu procedūras</w:t>
      </w:r>
      <w:r w:rsidR="00F53EB4">
        <w:rPr>
          <w:sz w:val="28"/>
          <w:szCs w:val="28"/>
        </w:rPr>
        <w:t>,</w:t>
      </w:r>
      <w:r w:rsidR="00F008A2">
        <w:rPr>
          <w:sz w:val="28"/>
          <w:szCs w:val="28"/>
        </w:rPr>
        <w:t xml:space="preserve"> iepriekš nepublicējot paziņojumu par līgumu</w:t>
      </w:r>
      <w:r>
        <w:rPr>
          <w:sz w:val="28"/>
          <w:szCs w:val="28"/>
        </w:rPr>
        <w:t xml:space="preserve">. </w:t>
      </w:r>
    </w:p>
    <w:p w14:paraId="58C56A98" w14:textId="77777777" w:rsidR="00400F25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15A15295" w14:textId="36741B3C" w:rsidR="00400F25" w:rsidRDefault="00400F25" w:rsidP="00400F25">
      <w:pPr>
        <w:rPr>
          <w:sz w:val="28"/>
          <w:szCs w:val="28"/>
        </w:rPr>
      </w:pPr>
      <w:r>
        <w:rPr>
          <w:sz w:val="28"/>
          <w:szCs w:val="28"/>
        </w:rPr>
        <w:t>Pirmajā ilustrācijā tiek attēlota izsludināto iepirkumu</w:t>
      </w:r>
      <w:r w:rsidR="00F008A2">
        <w:rPr>
          <w:sz w:val="28"/>
          <w:szCs w:val="28"/>
        </w:rPr>
        <w:t xml:space="preserve"> </w:t>
      </w:r>
      <w:r>
        <w:rPr>
          <w:sz w:val="28"/>
          <w:szCs w:val="28"/>
        </w:rPr>
        <w:t>skait</w:t>
      </w:r>
      <w:r w:rsidR="00F008A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F008A2">
        <w:rPr>
          <w:sz w:val="28"/>
          <w:szCs w:val="28"/>
        </w:rPr>
        <w:t xml:space="preserve">dinamika </w:t>
      </w:r>
      <w:r>
        <w:rPr>
          <w:sz w:val="28"/>
          <w:szCs w:val="28"/>
        </w:rPr>
        <w:t xml:space="preserve">pēc </w:t>
      </w:r>
      <w:r w:rsidR="00F008A2">
        <w:rPr>
          <w:sz w:val="28"/>
          <w:szCs w:val="28"/>
        </w:rPr>
        <w:t xml:space="preserve">piemērotā  </w:t>
      </w:r>
      <w:r>
        <w:rPr>
          <w:sz w:val="28"/>
          <w:szCs w:val="28"/>
        </w:rPr>
        <w:t>CPV kod</w:t>
      </w:r>
      <w:r w:rsidR="00F008A2">
        <w:rPr>
          <w:sz w:val="28"/>
          <w:szCs w:val="28"/>
        </w:rPr>
        <w:t>a</w:t>
      </w:r>
      <w:r>
        <w:rPr>
          <w:sz w:val="28"/>
          <w:szCs w:val="28"/>
        </w:rPr>
        <w:t xml:space="preserve"> klasifikatora par periodu no 201</w:t>
      </w:r>
      <w:r w:rsidR="00F53EB4">
        <w:rPr>
          <w:sz w:val="28"/>
          <w:szCs w:val="28"/>
        </w:rPr>
        <w:t>9</w:t>
      </w:r>
      <w:r>
        <w:rPr>
          <w:sz w:val="28"/>
          <w:szCs w:val="28"/>
        </w:rPr>
        <w:t>. gada līdz 202</w:t>
      </w:r>
      <w:r w:rsidR="00F53EB4">
        <w:rPr>
          <w:sz w:val="28"/>
          <w:szCs w:val="28"/>
        </w:rPr>
        <w:t>2</w:t>
      </w:r>
      <w:r>
        <w:rPr>
          <w:sz w:val="28"/>
          <w:szCs w:val="28"/>
        </w:rPr>
        <w:t xml:space="preserve">. gadam. </w:t>
      </w:r>
    </w:p>
    <w:p w14:paraId="5E962997" w14:textId="627253EC" w:rsidR="00130B24" w:rsidRDefault="00400F25" w:rsidP="00400F25">
      <w:pPr>
        <w:rPr>
          <w:sz w:val="28"/>
          <w:szCs w:val="28"/>
        </w:rPr>
      </w:pPr>
      <w:r>
        <w:rPr>
          <w:sz w:val="28"/>
          <w:szCs w:val="28"/>
        </w:rPr>
        <w:t>Otrajā ilustrācijā attēlo</w:t>
      </w:r>
      <w:r w:rsidR="00F008A2">
        <w:rPr>
          <w:sz w:val="28"/>
          <w:szCs w:val="28"/>
        </w:rPr>
        <w:t>t</w:t>
      </w:r>
      <w:r w:rsidR="00833EC6">
        <w:rPr>
          <w:sz w:val="28"/>
          <w:szCs w:val="28"/>
        </w:rPr>
        <w:t>s</w:t>
      </w:r>
      <w:r w:rsidR="00F008A2">
        <w:rPr>
          <w:sz w:val="28"/>
          <w:szCs w:val="28"/>
        </w:rPr>
        <w:t xml:space="preserve"> izsludināto iepirkumu</w:t>
      </w:r>
      <w:r>
        <w:rPr>
          <w:sz w:val="28"/>
          <w:szCs w:val="28"/>
        </w:rPr>
        <w:t xml:space="preserve"> </w:t>
      </w:r>
      <w:r w:rsidR="00130B24">
        <w:rPr>
          <w:sz w:val="28"/>
          <w:szCs w:val="28"/>
        </w:rPr>
        <w:t>TOP</w:t>
      </w:r>
      <w:r w:rsidR="00F53EB4">
        <w:rPr>
          <w:sz w:val="28"/>
          <w:szCs w:val="28"/>
        </w:rPr>
        <w:t>2</w:t>
      </w:r>
      <w:r w:rsidR="00130B24">
        <w:rPr>
          <w:sz w:val="28"/>
          <w:szCs w:val="28"/>
        </w:rPr>
        <w:t xml:space="preserve"> pēc</w:t>
      </w:r>
      <w:r w:rsidR="00F008A2">
        <w:rPr>
          <w:sz w:val="28"/>
          <w:szCs w:val="28"/>
        </w:rPr>
        <w:t xml:space="preserve"> piemērotajiem CPV kodiem 202</w:t>
      </w:r>
      <w:r w:rsidR="00F53EB4">
        <w:rPr>
          <w:sz w:val="28"/>
          <w:szCs w:val="28"/>
        </w:rPr>
        <w:t>2</w:t>
      </w:r>
      <w:r w:rsidR="00F008A2">
        <w:rPr>
          <w:sz w:val="28"/>
          <w:szCs w:val="28"/>
        </w:rPr>
        <w:t>. gadā sadalījumā p</w:t>
      </w:r>
      <w:r w:rsidR="00F53EB4">
        <w:rPr>
          <w:sz w:val="28"/>
          <w:szCs w:val="28"/>
        </w:rPr>
        <w:t>a</w:t>
      </w:r>
      <w:r>
        <w:rPr>
          <w:sz w:val="28"/>
          <w:szCs w:val="28"/>
        </w:rPr>
        <w:t xml:space="preserve"> iepirkumu veid</w:t>
      </w:r>
      <w:r w:rsidR="00130B24">
        <w:rPr>
          <w:sz w:val="28"/>
          <w:szCs w:val="28"/>
        </w:rPr>
        <w:t>iem</w:t>
      </w:r>
      <w:r>
        <w:rPr>
          <w:sz w:val="28"/>
          <w:szCs w:val="28"/>
        </w:rPr>
        <w:t>: būvdarbi, piegāde</w:t>
      </w:r>
      <w:r w:rsidR="00130B24">
        <w:rPr>
          <w:sz w:val="28"/>
          <w:szCs w:val="28"/>
        </w:rPr>
        <w:t>,</w:t>
      </w:r>
      <w:r>
        <w:rPr>
          <w:sz w:val="28"/>
          <w:szCs w:val="28"/>
        </w:rPr>
        <w:t xml:space="preserve"> pakalpojumi</w:t>
      </w:r>
      <w:r w:rsidR="00130B24">
        <w:rPr>
          <w:sz w:val="28"/>
          <w:szCs w:val="28"/>
        </w:rPr>
        <w:t>.</w:t>
      </w:r>
      <w:r w:rsidR="00D22EE2">
        <w:rPr>
          <w:sz w:val="28"/>
          <w:szCs w:val="28"/>
        </w:rPr>
        <w:t xml:space="preserve"> Zem </w:t>
      </w:r>
      <w:r w:rsidR="00F53EB4">
        <w:rPr>
          <w:sz w:val="28"/>
          <w:szCs w:val="28"/>
        </w:rPr>
        <w:t>katra i</w:t>
      </w:r>
      <w:r w:rsidR="00D22EE2">
        <w:rPr>
          <w:sz w:val="28"/>
          <w:szCs w:val="28"/>
        </w:rPr>
        <w:t>epirkum</w:t>
      </w:r>
      <w:r w:rsidR="00F53EB4">
        <w:rPr>
          <w:sz w:val="28"/>
          <w:szCs w:val="28"/>
        </w:rPr>
        <w:t>a</w:t>
      </w:r>
      <w:r w:rsidR="00D22EE2">
        <w:rPr>
          <w:sz w:val="28"/>
          <w:szCs w:val="28"/>
        </w:rPr>
        <w:t xml:space="preserve"> veid</w:t>
      </w:r>
      <w:r w:rsidR="00F53EB4">
        <w:rPr>
          <w:sz w:val="28"/>
          <w:szCs w:val="28"/>
        </w:rPr>
        <w:t>a</w:t>
      </w:r>
      <w:r w:rsidR="00D22EE2">
        <w:rPr>
          <w:sz w:val="28"/>
          <w:szCs w:val="28"/>
        </w:rPr>
        <w:t xml:space="preserve"> </w:t>
      </w:r>
      <w:r w:rsidR="00130B24">
        <w:rPr>
          <w:sz w:val="28"/>
          <w:szCs w:val="28"/>
        </w:rPr>
        <w:t>atspoguļot</w:t>
      </w:r>
      <w:r w:rsidR="00F53EB4">
        <w:rPr>
          <w:sz w:val="28"/>
          <w:szCs w:val="28"/>
        </w:rPr>
        <w:t>s</w:t>
      </w:r>
      <w:r w:rsidR="00130B24">
        <w:rPr>
          <w:sz w:val="28"/>
          <w:szCs w:val="28"/>
        </w:rPr>
        <w:t xml:space="preserve"> procentuālais īpatsvars</w:t>
      </w:r>
      <w:r w:rsidR="00F53EB4">
        <w:rPr>
          <w:sz w:val="28"/>
          <w:szCs w:val="28"/>
        </w:rPr>
        <w:t>, divi populārākie piemērotie CPV kodi un to procentuālais īpatsvars</w:t>
      </w:r>
      <w:r w:rsidR="00130B24">
        <w:rPr>
          <w:sz w:val="28"/>
          <w:szCs w:val="28"/>
        </w:rPr>
        <w:t>.</w:t>
      </w:r>
    </w:p>
    <w:p w14:paraId="0EC2BA5E" w14:textId="77777777" w:rsidR="00400F25" w:rsidRDefault="00400F25" w:rsidP="00400F25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5F746B0F" w14:textId="77777777" w:rsidR="00400F25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103C0029" w14:textId="3E9E5145" w:rsidR="00400F25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F53EB4">
        <w:rPr>
          <w:sz w:val="28"/>
          <w:szCs w:val="28"/>
        </w:rPr>
        <w:t>9</w:t>
      </w:r>
      <w:r>
        <w:rPr>
          <w:sz w:val="28"/>
          <w:szCs w:val="28"/>
        </w:rPr>
        <w:t>. - 202</w:t>
      </w:r>
      <w:r w:rsidR="00F53EB4">
        <w:rPr>
          <w:sz w:val="28"/>
          <w:szCs w:val="28"/>
        </w:rPr>
        <w:t>2</w:t>
      </w:r>
      <w:r>
        <w:rPr>
          <w:sz w:val="28"/>
          <w:szCs w:val="28"/>
        </w:rPr>
        <w:t>. gads</w:t>
      </w:r>
    </w:p>
    <w:p w14:paraId="68DED2F9" w14:textId="77777777" w:rsidR="00400F25" w:rsidRPr="005419DC" w:rsidRDefault="00400F25" w:rsidP="00400F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47508F7F" w14:textId="77777777" w:rsidR="00400F25" w:rsidRDefault="00400F25" w:rsidP="00400F25"/>
    <w:p w14:paraId="789DCA55" w14:textId="77777777" w:rsidR="00400F25" w:rsidRDefault="00400F25" w:rsidP="00400F25"/>
    <w:p w14:paraId="256AC62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25"/>
    <w:rsid w:val="00130B24"/>
    <w:rsid w:val="003D2826"/>
    <w:rsid w:val="003D5F74"/>
    <w:rsid w:val="00400F25"/>
    <w:rsid w:val="007E265F"/>
    <w:rsid w:val="00833EC6"/>
    <w:rsid w:val="008B11EF"/>
    <w:rsid w:val="00AB11F8"/>
    <w:rsid w:val="00D22EE2"/>
    <w:rsid w:val="00F008A2"/>
    <w:rsid w:val="00F5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32BD"/>
  <w15:chartTrackingRefBased/>
  <w15:docId w15:val="{D6FCE71C-1F10-4E00-9A7E-2033F05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3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71A6E-6E74-49BD-B988-F40CAEF89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71314-6E8E-427B-ADEC-5574A2F3ACD0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9B7960BC-EB6D-43CB-BA36-FEC9AAD08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2021-03-15T13:31:00Z</dcterms:created>
  <dcterms:modified xsi:type="dcterms:W3CDTF">2023-02-02T13:20:00Z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517600</vt:r8>
  </property>
  <property fmtid="{D5CDD505-2E9C-101B-9397-08002B2CF9AE}" pid="4" name="MediaServiceImageTags">
    <vt:lpwstr/>
  </property>
</Properties>
</file>