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6EC7F478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 xml:space="preserve">paziņojumos par sociālajiem un citiem īpašiem pakalpojumiem – paziņojumos par līguma slēgšanas tiesību piešķiršanu,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 xml:space="preserve">paziņojumos par koncesijas </w:t>
      </w:r>
      <w:r w:rsidR="00060A7E">
        <w:t xml:space="preserve">piešķiršanu, paziņojumos par koncesijas piešķiršanu sociālajiem un citiem īpašiem pakalpojumiem </w:t>
      </w:r>
      <w:r w:rsidR="00A74487">
        <w:t>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3206162D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07FA8C2B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>20</w:t>
      </w:r>
      <w:r w:rsidR="00DE2518">
        <w:t>17</w:t>
      </w:r>
      <w:r w:rsidR="00B31338">
        <w:t xml:space="preserve">. gada </w:t>
      </w:r>
      <w:r w:rsidR="00DE2518">
        <w:t>7</w:t>
      </w:r>
      <w:r w:rsidR="00B31338">
        <w:t>. </w:t>
      </w:r>
      <w:r w:rsidR="00DE2518">
        <w:t>novembr</w:t>
      </w:r>
      <w:r w:rsidR="00B31338">
        <w:t xml:space="preserve">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DE2518">
        <w:t>655</w:t>
      </w:r>
      <w:r w:rsidR="00F2782C">
        <w:t xml:space="preserve">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4A44EA16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vai Saskaņā ar Aizsardzības un drošības jomas iepirkumu likumu vai Saskaņā ar Publiskās un privātās partnerības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22"/>
        <w:gridCol w:w="2422"/>
        <w:gridCol w:w="1387"/>
        <w:gridCol w:w="1265"/>
      </w:tblGrid>
      <w:tr w:rsidR="00F31123" w14:paraId="54F33DD4" w14:textId="77777777" w:rsidTr="00677633">
        <w:tc>
          <w:tcPr>
            <w:tcW w:w="3222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2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77633" w14:paraId="1C4E599C" w14:textId="77777777" w:rsidTr="00677633">
        <w:tc>
          <w:tcPr>
            <w:tcW w:w="3222" w:type="dxa"/>
          </w:tcPr>
          <w:p w14:paraId="5E26CFE2" w14:textId="76BAEBD6" w:rsidR="00677633" w:rsidRDefault="00677633" w:rsidP="00677633"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1201F67C" w14:textId="38D198A8" w:rsidR="00677633" w:rsidRDefault="00677633" w:rsidP="00677633">
            <w:r>
              <w:t>par 2020. gadu</w:t>
            </w:r>
          </w:p>
        </w:tc>
        <w:tc>
          <w:tcPr>
            <w:tcW w:w="1387" w:type="dxa"/>
            <w:vAlign w:val="bottom"/>
          </w:tcPr>
          <w:p w14:paraId="70599D4E" w14:textId="268D5743" w:rsidR="00677633" w:rsidRDefault="00677633" w:rsidP="00677633">
            <w:pPr>
              <w:jc w:val="center"/>
            </w:pPr>
            <w:r>
              <w:t>12.01.202</w:t>
            </w:r>
            <w:r w:rsidR="00124001">
              <w:t>1</w:t>
            </w:r>
            <w:r>
              <w:t>.</w:t>
            </w:r>
          </w:p>
        </w:tc>
        <w:tc>
          <w:tcPr>
            <w:tcW w:w="1265" w:type="dxa"/>
            <w:vAlign w:val="center"/>
          </w:tcPr>
          <w:p w14:paraId="38F4A442" w14:textId="77777777" w:rsidR="00677633" w:rsidRDefault="00677633" w:rsidP="00677633">
            <w:pPr>
              <w:jc w:val="center"/>
            </w:pPr>
          </w:p>
        </w:tc>
      </w:tr>
      <w:tr w:rsidR="00677633" w14:paraId="04721AF2" w14:textId="77777777" w:rsidTr="00677633">
        <w:tc>
          <w:tcPr>
            <w:tcW w:w="3222" w:type="dxa"/>
          </w:tcPr>
          <w:p w14:paraId="737BE4E4" w14:textId="6D9C9602" w:rsidR="00677633" w:rsidRDefault="00677633" w:rsidP="00677633"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7308E793" w14:textId="2146BD74" w:rsidR="00677633" w:rsidRDefault="00677633" w:rsidP="00677633">
            <w:r>
              <w:t>par 2019. gadu</w:t>
            </w:r>
          </w:p>
        </w:tc>
        <w:tc>
          <w:tcPr>
            <w:tcW w:w="1387" w:type="dxa"/>
            <w:vAlign w:val="bottom"/>
          </w:tcPr>
          <w:p w14:paraId="37A8F035" w14:textId="7F69D30E" w:rsidR="00677633" w:rsidRDefault="00677633" w:rsidP="00677633">
            <w:pPr>
              <w:jc w:val="center"/>
            </w:pPr>
          </w:p>
        </w:tc>
        <w:tc>
          <w:tcPr>
            <w:tcW w:w="1265" w:type="dxa"/>
            <w:vAlign w:val="bottom"/>
          </w:tcPr>
          <w:p w14:paraId="6713FA31" w14:textId="1B900259" w:rsidR="00677633" w:rsidRDefault="00677633" w:rsidP="00677633">
            <w:pPr>
              <w:jc w:val="center"/>
            </w:pPr>
            <w:r>
              <w:t>Skat. arhīvu</w:t>
            </w:r>
          </w:p>
        </w:tc>
      </w:tr>
      <w:tr w:rsidR="00677633" w14:paraId="5ADBC255" w14:textId="77777777" w:rsidTr="00677633">
        <w:tc>
          <w:tcPr>
            <w:tcW w:w="3222" w:type="dxa"/>
          </w:tcPr>
          <w:p w14:paraId="346BB1E2" w14:textId="22CF2BF9" w:rsidR="00677633" w:rsidRDefault="00677633" w:rsidP="00677633"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2293F56F" w14:textId="10549C66" w:rsidR="00677633" w:rsidRDefault="00677633" w:rsidP="00677633">
            <w:r>
              <w:t>par 2018. gadu</w:t>
            </w:r>
          </w:p>
        </w:tc>
        <w:tc>
          <w:tcPr>
            <w:tcW w:w="1387" w:type="dxa"/>
            <w:vAlign w:val="bottom"/>
          </w:tcPr>
          <w:p w14:paraId="213B5DFF" w14:textId="19D2B281" w:rsidR="00677633" w:rsidRDefault="00677633" w:rsidP="00677633">
            <w:pPr>
              <w:jc w:val="center"/>
            </w:pPr>
          </w:p>
        </w:tc>
        <w:tc>
          <w:tcPr>
            <w:tcW w:w="1265" w:type="dxa"/>
            <w:vAlign w:val="bottom"/>
          </w:tcPr>
          <w:p w14:paraId="7D91BBBA" w14:textId="453A28FE" w:rsidR="00677633" w:rsidRDefault="00677633" w:rsidP="00677633">
            <w:pPr>
              <w:jc w:val="center"/>
            </w:pPr>
            <w:r>
              <w:t>Skat. arhīvu</w:t>
            </w:r>
          </w:p>
        </w:tc>
      </w:tr>
      <w:tr w:rsidR="00677633" w14:paraId="0D512C04" w14:textId="77777777" w:rsidTr="00677633">
        <w:tc>
          <w:tcPr>
            <w:tcW w:w="3222" w:type="dxa"/>
          </w:tcPr>
          <w:p w14:paraId="3BA7C567" w14:textId="5373A73C" w:rsidR="00677633" w:rsidRDefault="00677633" w:rsidP="00677633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2E4CCD5F" w14:textId="0ABF871F" w:rsidR="00677633" w:rsidRDefault="00677633" w:rsidP="00677633">
            <w:pPr>
              <w:jc w:val="both"/>
            </w:pPr>
            <w:r>
              <w:t>par 2017. gadu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536F7DE4" w14:textId="4316C06D" w:rsidR="00677633" w:rsidRDefault="00677633" w:rsidP="00677633">
            <w:pPr>
              <w:jc w:val="both"/>
            </w:pPr>
          </w:p>
        </w:tc>
        <w:tc>
          <w:tcPr>
            <w:tcW w:w="1265" w:type="dxa"/>
            <w:vAlign w:val="bottom"/>
          </w:tcPr>
          <w:p w14:paraId="773D7F7F" w14:textId="16857FB8" w:rsidR="00677633" w:rsidRDefault="00677633" w:rsidP="00677633">
            <w:pPr>
              <w:jc w:val="both"/>
            </w:pPr>
            <w:r>
              <w:t>Skat. arhīvu</w:t>
            </w:r>
          </w:p>
        </w:tc>
      </w:tr>
      <w:tr w:rsidR="00677633" w14:paraId="76D6AFC9" w14:textId="77777777" w:rsidTr="00677633">
        <w:tc>
          <w:tcPr>
            <w:tcW w:w="3222" w:type="dxa"/>
          </w:tcPr>
          <w:p w14:paraId="20F1AB20" w14:textId="25BCA717" w:rsidR="00677633" w:rsidRDefault="00677633" w:rsidP="00677633">
            <w:pPr>
              <w:jc w:val="both"/>
            </w:pPr>
            <w:r>
              <w:lastRenderedPageBreak/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723EBADF" w14:textId="1F662F43" w:rsidR="00677633" w:rsidRDefault="00677633" w:rsidP="00677633">
            <w:pPr>
              <w:jc w:val="both"/>
            </w:pPr>
            <w:r>
              <w:t>par 2016. gadu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6B93EB74" w14:textId="5AE0ECF6" w:rsidR="00677633" w:rsidRDefault="00677633" w:rsidP="00677633">
            <w:pPr>
              <w:jc w:val="both"/>
            </w:pPr>
          </w:p>
        </w:tc>
        <w:tc>
          <w:tcPr>
            <w:tcW w:w="1265" w:type="dxa"/>
            <w:vAlign w:val="bottom"/>
          </w:tcPr>
          <w:p w14:paraId="24BCB774" w14:textId="027AF5CD" w:rsidR="00677633" w:rsidRDefault="00677633" w:rsidP="00677633">
            <w:pPr>
              <w:jc w:val="both"/>
            </w:pPr>
            <w:r>
              <w:t>Skat. arhīvu</w:t>
            </w:r>
          </w:p>
        </w:tc>
      </w:tr>
      <w:tr w:rsidR="00677633" w14:paraId="045FE356" w14:textId="77777777" w:rsidTr="00677633">
        <w:tc>
          <w:tcPr>
            <w:tcW w:w="3222" w:type="dxa"/>
          </w:tcPr>
          <w:p w14:paraId="1297D293" w14:textId="16A63EE1" w:rsidR="00677633" w:rsidRPr="00550F7F" w:rsidRDefault="00677633" w:rsidP="00677633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6575FBBC" w14:textId="71FE38D2" w:rsidR="00677633" w:rsidRDefault="00677633" w:rsidP="00677633">
            <w:pPr>
              <w:jc w:val="both"/>
            </w:pPr>
            <w:r>
              <w:t>par 2015. gadu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7A474D2F" w14:textId="01EF91A2" w:rsidR="00677633" w:rsidRDefault="00677633" w:rsidP="00677633">
            <w:pPr>
              <w:jc w:val="both"/>
            </w:pPr>
          </w:p>
        </w:tc>
        <w:tc>
          <w:tcPr>
            <w:tcW w:w="1265" w:type="dxa"/>
            <w:vAlign w:val="bottom"/>
          </w:tcPr>
          <w:p w14:paraId="1C6907E0" w14:textId="638A536E" w:rsidR="00677633" w:rsidRDefault="00677633" w:rsidP="00677633">
            <w:pPr>
              <w:jc w:val="both"/>
            </w:pPr>
            <w:r>
              <w:t>Skat. arhīvu</w:t>
            </w:r>
          </w:p>
        </w:tc>
      </w:tr>
    </w:tbl>
    <w:p w14:paraId="2AB0ECE6" w14:textId="05E6183E" w:rsidR="00070CE9" w:rsidRDefault="00070CE9" w:rsidP="00202EE4">
      <w:pPr>
        <w:spacing w:after="0"/>
        <w:jc w:val="both"/>
        <w:rPr>
          <w:b/>
          <w:sz w:val="24"/>
          <w:szCs w:val="24"/>
        </w:rPr>
      </w:pPr>
    </w:p>
    <w:p w14:paraId="673CC0A3" w14:textId="7C58836B" w:rsidR="00677633" w:rsidRDefault="00677633" w:rsidP="00202EE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6AB6986E" w14:textId="071B89A7" w:rsidR="00677633" w:rsidRPr="0051528F" w:rsidRDefault="00677633" w:rsidP="00202EE4">
      <w:pPr>
        <w:spacing w:after="0"/>
        <w:jc w:val="both"/>
        <w:rPr>
          <w:bCs/>
          <w:sz w:val="24"/>
          <w:szCs w:val="24"/>
        </w:rPr>
      </w:pPr>
      <w:r w:rsidRPr="0051528F">
        <w:rPr>
          <w:bCs/>
          <w:sz w:val="24"/>
          <w:szCs w:val="24"/>
        </w:rPr>
        <w:t>07.01.2021.</w:t>
      </w:r>
    </w:p>
    <w:p w14:paraId="467C7ADF" w14:textId="77777777" w:rsidR="00677633" w:rsidRDefault="00677633" w:rsidP="00202EE4">
      <w:pPr>
        <w:spacing w:after="0"/>
        <w:jc w:val="both"/>
        <w:rPr>
          <w:b/>
          <w:sz w:val="24"/>
          <w:szCs w:val="24"/>
        </w:rPr>
      </w:pPr>
    </w:p>
    <w:p w14:paraId="607CF7AA" w14:textId="77777777" w:rsidR="00F31123" w:rsidRDefault="00F31123" w:rsidP="00202EE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B82D245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BC208F" w:rsidR="00DB3732" w:rsidRDefault="00753955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1E3A0F5A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2F8A727C" w:rsidR="004267D8" w:rsidRPr="004634DA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koncesijas </w:t>
      </w:r>
      <w:r w:rsidR="00BF383D">
        <w:t>piešķiršanu un paziņojumiem par koncesijas piešķiršanu sociālajiem un citiem īpašiem pakalpojumiem</w:t>
      </w:r>
      <w:r>
        <w:t xml:space="preserve"> atbilstoši Ministru kabineta </w:t>
      </w:r>
      <w:r w:rsidR="00F5484B">
        <w:t xml:space="preserve">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202EE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4B65BA2C" w14:textId="77777777" w:rsidR="00F31123" w:rsidRPr="00EE7C26" w:rsidRDefault="00F31123" w:rsidP="00202EE4">
      <w:pPr>
        <w:spacing w:after="120"/>
        <w:jc w:val="both"/>
      </w:pPr>
      <w:r>
        <w:t>Atskaites periods ir kalendārais gads.</w:t>
      </w:r>
    </w:p>
    <w:p w14:paraId="18A4180F" w14:textId="77777777" w:rsidR="00F31123" w:rsidRDefault="00F31123" w:rsidP="00202EE4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060CFF5" w:rsidR="00E94073" w:rsidRDefault="00E94073" w:rsidP="00202EE4">
      <w:pPr>
        <w:spacing w:after="0"/>
        <w:jc w:val="both"/>
      </w:pPr>
      <w:r>
        <w:t>Statistikas rādītāju kopumā iekļauts iepirkuma nomenklatūras CPV (</w:t>
      </w:r>
      <w:r w:rsidRPr="00A022C0">
        <w:rPr>
          <w:i/>
        </w:rPr>
        <w:t>Common Procurement Vocabulary</w:t>
      </w:r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>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</w:t>
      </w:r>
      <w:r w:rsidR="00124001">
        <w:t xml:space="preserve"> </w:t>
      </w:r>
      <w:r>
        <w:t>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124001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02ED93AE" w14:textId="1D922CF7" w:rsidR="00F31123" w:rsidRPr="00C64F90" w:rsidRDefault="00202EE4" w:rsidP="00202EE4">
      <w:pPr>
        <w:spacing w:after="0"/>
        <w:jc w:val="both"/>
      </w:pPr>
      <w:r>
        <w:t>1</w:t>
      </w:r>
      <w:r w:rsidR="00677633">
        <w:t>2</w:t>
      </w:r>
      <w:r w:rsidR="00F31123">
        <w:t>.</w:t>
      </w:r>
      <w:r w:rsidR="00DE2518">
        <w:t>01</w:t>
      </w:r>
      <w:r w:rsidR="00F31123">
        <w:t>.20</w:t>
      </w:r>
      <w:r>
        <w:t>2</w:t>
      </w:r>
      <w:r w:rsidR="00677633">
        <w:t>1</w:t>
      </w:r>
      <w:r w:rsidR="0090022A">
        <w:t>.</w:t>
      </w:r>
    </w:p>
    <w:p w14:paraId="6F4722AB" w14:textId="77777777" w:rsidR="00F31123" w:rsidRDefault="00F31123" w:rsidP="00202EE4">
      <w:pPr>
        <w:spacing w:after="0"/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3D169F5A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>Publikāciju statistikas rādītāji par piegādātāju valstisko piederību 20</w:t>
      </w:r>
      <w:r w:rsidR="00124001">
        <w:rPr>
          <w:color w:val="5B9BD5" w:themeColor="accent1"/>
        </w:rPr>
        <w:t>19</w:t>
      </w:r>
      <w:r w:rsidRPr="00C173A8">
        <w:rPr>
          <w:color w:val="5B9BD5" w:themeColor="accent1"/>
        </w:rPr>
        <w:t>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60A7E"/>
    <w:rsid w:val="00063E71"/>
    <w:rsid w:val="00070CE9"/>
    <w:rsid w:val="00074B97"/>
    <w:rsid w:val="000A77E4"/>
    <w:rsid w:val="000E248E"/>
    <w:rsid w:val="00124001"/>
    <w:rsid w:val="0015449C"/>
    <w:rsid w:val="0016006A"/>
    <w:rsid w:val="001602ED"/>
    <w:rsid w:val="00173BCC"/>
    <w:rsid w:val="001A67F8"/>
    <w:rsid w:val="001F3BF8"/>
    <w:rsid w:val="00202EE4"/>
    <w:rsid w:val="00223AB1"/>
    <w:rsid w:val="002356B7"/>
    <w:rsid w:val="002718C8"/>
    <w:rsid w:val="00286D3D"/>
    <w:rsid w:val="00293293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1528F"/>
    <w:rsid w:val="005672BC"/>
    <w:rsid w:val="00575832"/>
    <w:rsid w:val="005872B0"/>
    <w:rsid w:val="005944E2"/>
    <w:rsid w:val="005A01B8"/>
    <w:rsid w:val="005F5D5F"/>
    <w:rsid w:val="006121F6"/>
    <w:rsid w:val="00637169"/>
    <w:rsid w:val="0066021F"/>
    <w:rsid w:val="00665CA0"/>
    <w:rsid w:val="00677633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D059C"/>
    <w:rsid w:val="007D4C67"/>
    <w:rsid w:val="00827A0B"/>
    <w:rsid w:val="008765A7"/>
    <w:rsid w:val="008B7619"/>
    <w:rsid w:val="008F3530"/>
    <w:rsid w:val="0090022A"/>
    <w:rsid w:val="00915A41"/>
    <w:rsid w:val="0092301F"/>
    <w:rsid w:val="00937987"/>
    <w:rsid w:val="00941E44"/>
    <w:rsid w:val="0094342A"/>
    <w:rsid w:val="0094782B"/>
    <w:rsid w:val="0096739A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DE2518"/>
    <w:rsid w:val="00DE4BF8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FCC0709B-6306-454F-9A0D-CE25D7A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BBA4-CA3C-4EFC-B62E-6D711A30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4393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cp:lastPrinted>2017-11-15T08:36:00Z</cp:lastPrinted>
  <dcterms:created xsi:type="dcterms:W3CDTF">2019-01-08T08:52:00Z</dcterms:created>
  <dcterms:modified xsi:type="dcterms:W3CDTF">2021-01-12T07:04:00Z</dcterms:modified>
</cp:coreProperties>
</file>