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0035CF7D" w:rsidR="00697192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>. Sākotnēji infografikā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</w:t>
      </w:r>
      <w:r w:rsidR="00431B64">
        <w:rPr>
          <w:sz w:val="28"/>
          <w:szCs w:val="28"/>
        </w:rPr>
        <w:t>3</w:t>
      </w:r>
      <w:r w:rsidR="00697192">
        <w:rPr>
          <w:sz w:val="28"/>
          <w:szCs w:val="28"/>
        </w:rPr>
        <w:t xml:space="preserve">. gada </w:t>
      </w:r>
      <w:r w:rsidR="00071F82">
        <w:rPr>
          <w:sz w:val="28"/>
          <w:szCs w:val="28"/>
        </w:rPr>
        <w:t>2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2B658EB5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>. ceturkšņa līdz 202</w:t>
      </w:r>
      <w:r w:rsidR="00431B64">
        <w:rPr>
          <w:sz w:val="28"/>
          <w:szCs w:val="28"/>
        </w:rPr>
        <w:t>3</w:t>
      </w:r>
      <w:r w:rsidR="00910426">
        <w:rPr>
          <w:sz w:val="28"/>
          <w:szCs w:val="28"/>
        </w:rPr>
        <w:t xml:space="preserve">. gada </w:t>
      </w:r>
      <w:r w:rsidR="00071F82">
        <w:rPr>
          <w:sz w:val="28"/>
          <w:szCs w:val="28"/>
        </w:rPr>
        <w:t>2</w:t>
      </w:r>
      <w:r w:rsidR="00910426">
        <w:rPr>
          <w:sz w:val="28"/>
          <w:szCs w:val="28"/>
        </w:rPr>
        <w:t>. ceturksnim. Nogriežņu līknē redzams katra ceturkšņa līgumcenu apjoms (</w:t>
      </w:r>
      <w:r w:rsidR="00910426" w:rsidRPr="00840397">
        <w:rPr>
          <w:i/>
          <w:iCs/>
          <w:sz w:val="28"/>
          <w:szCs w:val="28"/>
        </w:rPr>
        <w:t>euro</w:t>
      </w:r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7CD929BB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</w:t>
      </w:r>
      <w:r w:rsidR="009B4971">
        <w:rPr>
          <w:sz w:val="28"/>
          <w:szCs w:val="28"/>
        </w:rPr>
        <w:t>2</w:t>
      </w:r>
      <w:r w:rsidR="00431B64">
        <w:rPr>
          <w:sz w:val="28"/>
          <w:szCs w:val="28"/>
        </w:rPr>
        <w:t>2</w:t>
      </w:r>
      <w:r w:rsidR="002836A4">
        <w:rPr>
          <w:sz w:val="28"/>
          <w:szCs w:val="28"/>
        </w:rPr>
        <w:t>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r w:rsidR="002836A4" w:rsidRPr="00840397">
        <w:rPr>
          <w:i/>
          <w:iCs/>
          <w:sz w:val="28"/>
          <w:szCs w:val="28"/>
        </w:rPr>
        <w:t>euro</w:t>
      </w:r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7220743E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>: 202</w:t>
      </w:r>
      <w:r w:rsidR="00431B64">
        <w:rPr>
          <w:sz w:val="28"/>
          <w:szCs w:val="28"/>
        </w:rPr>
        <w:t>3</w:t>
      </w:r>
      <w:r w:rsidR="00910426">
        <w:rPr>
          <w:sz w:val="28"/>
          <w:szCs w:val="28"/>
        </w:rPr>
        <w:t xml:space="preserve">. gada </w:t>
      </w:r>
      <w:r w:rsidR="00071F82">
        <w:rPr>
          <w:sz w:val="28"/>
          <w:szCs w:val="28"/>
        </w:rPr>
        <w:t>2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005EA7"/>
    <w:rsid w:val="00071F82"/>
    <w:rsid w:val="00193DB2"/>
    <w:rsid w:val="002836A4"/>
    <w:rsid w:val="003D2826"/>
    <w:rsid w:val="003F00B3"/>
    <w:rsid w:val="00431B64"/>
    <w:rsid w:val="00435442"/>
    <w:rsid w:val="0048441D"/>
    <w:rsid w:val="004931E8"/>
    <w:rsid w:val="00697192"/>
    <w:rsid w:val="006E50A5"/>
    <w:rsid w:val="00766742"/>
    <w:rsid w:val="00864315"/>
    <w:rsid w:val="008B11EF"/>
    <w:rsid w:val="00910426"/>
    <w:rsid w:val="009B4971"/>
    <w:rsid w:val="00A606D5"/>
    <w:rsid w:val="00D4296F"/>
    <w:rsid w:val="00D94817"/>
    <w:rsid w:val="00DC7FE2"/>
    <w:rsid w:val="00DD5F71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D4EDB-3667-44FA-9456-44E4EA597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9331B-368F-4BF2-9FB8-FC9E68F74385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A71CB2FB-4F2D-4560-B1FD-4C6B6D10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13</cp:revision>
  <dcterms:created xsi:type="dcterms:W3CDTF">2020-12-22T12:43:00Z</dcterms:created>
  <dcterms:modified xsi:type="dcterms:W3CDTF">2023-06-28T12:25:00Z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1872200</vt:r8>
  </property>
  <property fmtid="{D5CDD505-2E9C-101B-9397-08002B2CF9AE}" pid="4" name="MediaServiceImageTags">
    <vt:lpwstr/>
  </property>
</Properties>
</file>