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A5E3B" w:rsidR="00E471C0" w:rsidP="00E471C0" w:rsidRDefault="00E471C0" w14:paraId="4361E30A" w14:textId="3F2E171E">
      <w:pPr>
        <w:jc w:val="right"/>
        <w:rPr>
          <w:i/>
        </w:rPr>
      </w:pPr>
      <w:r w:rsidRPr="003A5E3B">
        <w:rPr>
          <w:i/>
        </w:rPr>
        <w:t>Metadati attiec</w:t>
      </w:r>
      <w:r w:rsidR="005D0194">
        <w:rPr>
          <w:i/>
        </w:rPr>
        <w:t>ināmi</w:t>
      </w:r>
      <w:r w:rsidRPr="003A5E3B">
        <w:rPr>
          <w:i/>
        </w:rPr>
        <w:t xml:space="preserve"> uz periodu</w:t>
      </w:r>
      <w:r w:rsidR="00230751">
        <w:rPr>
          <w:i/>
        </w:rPr>
        <w:t>,</w:t>
      </w:r>
      <w:r w:rsidRPr="003A5E3B">
        <w:rPr>
          <w:i/>
        </w:rPr>
        <w:t xml:space="preserve"> </w:t>
      </w:r>
      <w:r w:rsidR="005E1CC1">
        <w:rPr>
          <w:i/>
        </w:rPr>
        <w:t xml:space="preserve">sākot ar </w:t>
      </w:r>
      <w:r w:rsidRPr="003A5E3B">
        <w:rPr>
          <w:i/>
        </w:rPr>
        <w:t>20</w:t>
      </w:r>
      <w:r w:rsidR="006241B9">
        <w:rPr>
          <w:i/>
        </w:rPr>
        <w:t>2</w:t>
      </w:r>
      <w:r w:rsidR="003F7A06">
        <w:rPr>
          <w:i/>
        </w:rPr>
        <w:t>3</w:t>
      </w:r>
      <w:r w:rsidRPr="003A5E3B">
        <w:rPr>
          <w:i/>
        </w:rPr>
        <w:t xml:space="preserve">. gada </w:t>
      </w:r>
      <w:r w:rsidR="005451BA">
        <w:rPr>
          <w:i/>
        </w:rPr>
        <w:t>4</w:t>
      </w:r>
      <w:r w:rsidRPr="003A5E3B">
        <w:rPr>
          <w:i/>
        </w:rPr>
        <w:t>.</w:t>
      </w:r>
      <w:r w:rsidR="00230751">
        <w:rPr>
          <w:i/>
        </w:rPr>
        <w:t xml:space="preserve"> </w:t>
      </w:r>
      <w:r w:rsidRPr="003A5E3B">
        <w:rPr>
          <w:i/>
        </w:rPr>
        <w:t>ceturksni</w:t>
      </w:r>
    </w:p>
    <w:p w:rsidRPr="0066021F" w:rsidR="006B6195" w:rsidP="006B6195" w:rsidRDefault="00E505EC" w14:paraId="1D4FE1C8" w14:textId="631B0BF7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F17D5">
        <w:rPr>
          <w:b/>
          <w:sz w:val="26"/>
          <w:szCs w:val="26"/>
        </w:rPr>
        <w:t>,</w:t>
      </w:r>
      <w:r w:rsidRPr="0066021F" w:rsidR="006B6195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 w:rsidR="006B6195">
        <w:rPr>
          <w:b/>
          <w:sz w:val="26"/>
          <w:szCs w:val="26"/>
        </w:rPr>
        <w:t>iepirkumu likumu</w:t>
      </w:r>
      <w:r w:rsidRPr="0066021F" w:rsidR="006B6195">
        <w:rPr>
          <w:b/>
          <w:sz w:val="26"/>
          <w:szCs w:val="26"/>
        </w:rPr>
        <w:t xml:space="preserve"> </w:t>
      </w:r>
      <w:r w:rsidRPr="0066021F" w:rsidR="006B6195">
        <w:rPr>
          <w:b/>
          <w:color w:val="4472C4" w:themeColor="accent1"/>
        </w:rPr>
        <w:t>Metadati</w:t>
      </w:r>
    </w:p>
    <w:p w:rsidRPr="00E944DD" w:rsidR="006B6195" w:rsidP="006B6195" w:rsidRDefault="006B6195" w14:paraId="1C9585C2" w14:textId="77777777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:rsidR="006B6195" w:rsidP="006B6195" w:rsidRDefault="006B6195" w14:paraId="2F391D9F" w14:textId="77777777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:rsidR="006B6195" w:rsidP="006B6195" w:rsidRDefault="00624B5B" w14:paraId="3D3234CE" w14:textId="5C7C4D1D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</w:t>
      </w:r>
      <w:r w:rsidR="00230751">
        <w:t xml:space="preserve">iepriekšējos </w:t>
      </w:r>
      <w:r w:rsidR="008A5445">
        <w:t>informatīvos</w:t>
      </w:r>
      <w:r w:rsidR="00230751">
        <w:t xml:space="preserve"> paziņojum</w:t>
      </w:r>
      <w:r w:rsidR="008A5445">
        <w:t>os</w:t>
      </w:r>
      <w:r w:rsidR="00583400">
        <w:t xml:space="preserve"> aizsardzības un drošības jomā</w:t>
      </w:r>
      <w:r w:rsidR="008A5445">
        <w:t xml:space="preserve">, </w:t>
      </w:r>
      <w:r w:rsidR="00D53637">
        <w:t xml:space="preserve">brīvprātīgs paziņojums par iepirkuma rezultātiem aizsardzības un drošības jomā, </w:t>
      </w:r>
      <w:r w:rsidR="006B6195">
        <w:t>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8A5445">
        <w:t>, paziņojumos par apakšuzņēmumu līgumu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Del="0055133C" w:rsidR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  <w:r w:rsidR="00CB2F62">
        <w:t xml:space="preserve"> </w:t>
      </w:r>
    </w:p>
    <w:p w:rsidR="00496687" w:rsidP="006B6195" w:rsidRDefault="00496687" w14:paraId="2FE424E5" w14:textId="77777777">
      <w:pPr>
        <w:jc w:val="both"/>
        <w:rPr>
          <w:rStyle w:val="ui-provider"/>
        </w:rPr>
      </w:pPr>
      <w:r>
        <w:rPr>
          <w:rStyle w:val="ui-provider"/>
        </w:rPr>
        <w:t>Sakarā ar e-veidlapu datu struktūras izmaiņām no 2023. gada 25. oktobra, laikrindās iekļautie dati ir par publisko iepirkumu paziņojumiem, kas publicēti Iepirkumu uzraudzības biroja tīmekļvietnē līdz 2023. gada 24. oktobrim.</w:t>
      </w:r>
    </w:p>
    <w:p w:rsidR="006B6195" w:rsidP="006B6195" w:rsidRDefault="006B6195" w14:paraId="4A2086B8" w14:textId="0BE373F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9734C2">
        <w:t xml:space="preserve"> un </w:t>
      </w:r>
      <w:r w:rsidR="00C24237">
        <w:t>līgumcenu sliekšņiem</w:t>
      </w:r>
      <w:r w:rsidR="00194ED9">
        <w:t>.</w:t>
      </w:r>
    </w:p>
    <w:p w:rsidR="006B6195" w:rsidP="006B6195" w:rsidRDefault="006B6195" w14:paraId="5CDD3069" w14:textId="77777777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:rsidRPr="00746459" w:rsidR="006B6195" w:rsidP="006B6195" w:rsidRDefault="006B6195" w14:paraId="2C9717BE" w14:textId="77777777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:rsidR="006B6195" w:rsidP="006B6195" w:rsidRDefault="006B6195" w14:paraId="3B76A792" w14:textId="75B11FCA">
      <w:pPr>
        <w:jc w:val="both"/>
      </w:pPr>
      <w:r>
        <w:t xml:space="preserve">Dati tīmekļvietnes sadaļā </w:t>
      </w:r>
      <w:r w:rsidR="00E505EC">
        <w:rPr>
          <w:b/>
          <w:bCs/>
          <w:i/>
          <w:iCs/>
        </w:rPr>
        <w:t>Iepirkumu dati</w:t>
      </w:r>
      <w:r w:rsidRPr="00B463BC" w:rsidR="00E505EC">
        <w:rPr>
          <w:i/>
          <w:iCs/>
        </w:rPr>
        <w:t xml:space="preserve"> </w:t>
      </w:r>
      <w:r w:rsidRPr="00B463BC" w:rsidR="00B463BC">
        <w:rPr>
          <w:i/>
          <w:iCs/>
        </w:rPr>
        <w:t>zem</w:t>
      </w:r>
      <w:r w:rsidR="00B463BC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B463BC">
        <w:t>/</w:t>
      </w:r>
      <w:r>
        <w:rPr>
          <w:b/>
          <w:i/>
        </w:rPr>
        <w:t xml:space="preserve">Aktuālie publikāciju </w:t>
      </w:r>
      <w:r w:rsidR="00E505EC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</w:t>
      </w:r>
      <w:r w:rsidR="00E505EC">
        <w:rPr>
          <w:b/>
          <w:i/>
        </w:rPr>
        <w:t>s</w:t>
      </w:r>
      <w:r>
        <w:rPr>
          <w:b/>
          <w:i/>
        </w:rPr>
        <w:t xml:space="preserve"> </w:t>
      </w:r>
      <w:r>
        <w:t xml:space="preserve">tiek </w:t>
      </w:r>
      <w:r w:rsidR="008A5445">
        <w:t xml:space="preserve">atjaunoti </w:t>
      </w:r>
      <w:r>
        <w:t xml:space="preserve">saskaņā ar aktuālo </w:t>
      </w:r>
      <w:hyperlink w:history="1" r:id="rId9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81"/>
        <w:gridCol w:w="2822"/>
        <w:gridCol w:w="1669"/>
        <w:gridCol w:w="1621"/>
      </w:tblGrid>
      <w:tr w:rsidR="006B6195" w:rsidTr="49B9C7F4" w14:paraId="19914277" w14:textId="77777777">
        <w:tc>
          <w:tcPr>
            <w:tcW w:w="3381" w:type="dxa"/>
            <w:tcMar/>
            <w:vAlign w:val="center"/>
          </w:tcPr>
          <w:p w:rsidR="006B6195" w:rsidP="00B32A71" w:rsidRDefault="006B6195" w14:paraId="520753D2" w14:textId="77777777">
            <w:pPr>
              <w:jc w:val="center"/>
            </w:pPr>
            <w:r>
              <w:t>Statistikas tēma</w:t>
            </w:r>
          </w:p>
        </w:tc>
        <w:tc>
          <w:tcPr>
            <w:tcW w:w="2822" w:type="dxa"/>
            <w:tcMar/>
            <w:vAlign w:val="center"/>
          </w:tcPr>
          <w:p w:rsidR="006B6195" w:rsidP="00B32A71" w:rsidRDefault="006B6195" w14:paraId="7E277993" w14:textId="77777777">
            <w:pPr>
              <w:jc w:val="center"/>
            </w:pPr>
            <w:r>
              <w:t>Dati par periodu</w:t>
            </w:r>
          </w:p>
        </w:tc>
        <w:tc>
          <w:tcPr>
            <w:tcW w:w="1669" w:type="dxa"/>
            <w:tcMar/>
            <w:vAlign w:val="center"/>
          </w:tcPr>
          <w:p w:rsidR="006B6195" w:rsidP="00B32A71" w:rsidRDefault="0062449A" w14:paraId="4B6FF7E2" w14:textId="77777777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1" w:type="dxa"/>
            <w:tcMar/>
            <w:vAlign w:val="center"/>
          </w:tcPr>
          <w:p w:rsidR="006B6195" w:rsidP="00B32A71" w:rsidRDefault="006B6195" w14:paraId="21858021" w14:textId="77777777">
            <w:pPr>
              <w:jc w:val="center"/>
            </w:pPr>
            <w:r>
              <w:t>Piezīmes</w:t>
            </w:r>
          </w:p>
        </w:tc>
      </w:tr>
      <w:tr w:rsidR="003F7A06" w:rsidTr="49B9C7F4" w14:paraId="0EA38F51" w14:textId="77777777">
        <w:tc>
          <w:tcPr>
            <w:tcW w:w="3381" w:type="dxa"/>
            <w:tcMar/>
          </w:tcPr>
          <w:p w:rsidR="003F7A06" w:rsidP="003F7A06" w:rsidRDefault="003F7A06" w14:paraId="6A9498D1" w14:textId="5DE1950C">
            <w:r>
              <w:t>Aizsardzības un drošības jomas iepirkumu likums</w:t>
            </w:r>
          </w:p>
        </w:tc>
        <w:tc>
          <w:tcPr>
            <w:tcW w:w="2822" w:type="dxa"/>
            <w:tcMar/>
            <w:vAlign w:val="center"/>
          </w:tcPr>
          <w:p w:rsidR="005451BA" w:rsidP="000B3602" w:rsidRDefault="005451BA" w14:paraId="050F6D70" w14:textId="5F164440">
            <w:pPr>
              <w:jc w:val="both"/>
            </w:pPr>
            <w:r>
              <w:t xml:space="preserve">par 2023. gada 4. ceturksni </w:t>
            </w:r>
          </w:p>
          <w:p w:rsidR="00115217" w:rsidP="000B3602" w:rsidRDefault="00115217" w14:paraId="6AB814A7" w14:textId="359DE2B8">
            <w:pPr>
              <w:jc w:val="both"/>
            </w:pPr>
            <w:r>
              <w:t>par 2023. gada 3. ceturksni</w:t>
            </w:r>
          </w:p>
          <w:p w:rsidR="000B3602" w:rsidP="000B3602" w:rsidRDefault="000B3602" w14:paraId="14ABBC9E" w14:textId="21B9A9E9">
            <w:pPr>
              <w:jc w:val="both"/>
            </w:pPr>
            <w:r>
              <w:t>par 2023. gada 2. ceturksni</w:t>
            </w:r>
          </w:p>
          <w:p w:rsidR="003F7A06" w:rsidP="003F7A06" w:rsidRDefault="003F7A06" w14:paraId="61B77BBD" w14:textId="095A614E">
            <w:pPr>
              <w:jc w:val="both"/>
            </w:pPr>
            <w:r>
              <w:t>par 2023. gada 1. ceturksni</w:t>
            </w:r>
          </w:p>
        </w:tc>
        <w:tc>
          <w:tcPr>
            <w:tcW w:w="1669" w:type="dxa"/>
            <w:vMerge w:val="restart"/>
            <w:tcMar/>
            <w:vAlign w:val="center"/>
          </w:tcPr>
          <w:p w:rsidR="003F7A06" w:rsidP="003F7A06" w:rsidRDefault="003F7A06" w14:paraId="5712FE7D" w14:textId="03EA4A13">
            <w:pPr>
              <w:jc w:val="center"/>
              <w:rPr/>
            </w:pPr>
            <w:r w:rsidR="4D7BC39E">
              <w:rPr/>
              <w:t>02</w:t>
            </w:r>
            <w:r w:rsidR="003F7A06">
              <w:rPr/>
              <w:t>.</w:t>
            </w:r>
            <w:r w:rsidR="002C1C10">
              <w:rPr/>
              <w:t>0</w:t>
            </w:r>
            <w:r w:rsidR="39797BAE">
              <w:rPr/>
              <w:t>2</w:t>
            </w:r>
            <w:r w:rsidR="003F7A06">
              <w:rPr/>
              <w:t>.202</w:t>
            </w:r>
            <w:r w:rsidR="002C1C10">
              <w:rPr/>
              <w:t>4</w:t>
            </w:r>
            <w:r w:rsidR="003F7A06">
              <w:rPr/>
              <w:t>.</w:t>
            </w:r>
          </w:p>
        </w:tc>
        <w:tc>
          <w:tcPr>
            <w:tcW w:w="1621" w:type="dxa"/>
            <w:tcMar/>
            <w:vAlign w:val="center"/>
          </w:tcPr>
          <w:p w:rsidR="003F7A06" w:rsidP="003F7A06" w:rsidRDefault="003F7A06" w14:paraId="0EB9F2C8" w14:textId="77777777">
            <w:pPr>
              <w:jc w:val="center"/>
            </w:pPr>
          </w:p>
        </w:tc>
      </w:tr>
      <w:tr w:rsidR="003F7A06" w:rsidTr="49B9C7F4" w14:paraId="55D4E264" w14:textId="77777777">
        <w:tc>
          <w:tcPr>
            <w:tcW w:w="3381" w:type="dxa"/>
            <w:tcMar/>
          </w:tcPr>
          <w:p w:rsidR="003F7A06" w:rsidP="003F7A06" w:rsidRDefault="003F7A06" w14:paraId="16270D37" w14:textId="3277C376">
            <w:r>
              <w:t>Aizsardzības un drošības jomas iepirkumu likums</w:t>
            </w:r>
          </w:p>
        </w:tc>
        <w:tc>
          <w:tcPr>
            <w:tcW w:w="2822" w:type="dxa"/>
            <w:tcMar/>
            <w:vAlign w:val="center"/>
          </w:tcPr>
          <w:p w:rsidR="003F7A06" w:rsidP="003F7A06" w:rsidRDefault="003F7A06" w14:paraId="45A7EBA3" w14:textId="22258EEC">
            <w:r>
              <w:t>par 2022. gada 4. ceturksni</w:t>
            </w:r>
          </w:p>
          <w:p w:rsidR="003F7A06" w:rsidP="003F7A06" w:rsidRDefault="003F7A06" w14:paraId="662DD6C2" w14:textId="53C19CC4">
            <w:r>
              <w:t>par 2022. gada 3. ceturksni</w:t>
            </w:r>
          </w:p>
          <w:p w:rsidR="003F7A06" w:rsidP="003F7A06" w:rsidRDefault="003F7A06" w14:paraId="69B81B6B" w14:textId="0EE8CE35">
            <w:r>
              <w:t>par 2022. gada 2. ceturksni</w:t>
            </w:r>
          </w:p>
          <w:p w:rsidR="003F7A06" w:rsidP="003F7A06" w:rsidRDefault="003F7A06" w14:paraId="7332B445" w14:textId="63345545">
            <w:r>
              <w:t>par 2022. gada 1. ceturksni</w:t>
            </w:r>
          </w:p>
        </w:tc>
        <w:tc>
          <w:tcPr>
            <w:tcW w:w="1669" w:type="dxa"/>
            <w:vMerge/>
            <w:tcMar/>
            <w:vAlign w:val="center"/>
          </w:tcPr>
          <w:p w:rsidR="003F7A06" w:rsidP="003F7A06" w:rsidRDefault="003F7A06" w14:paraId="7B3AAB3B" w14:textId="79E3389D">
            <w:pPr>
              <w:jc w:val="center"/>
            </w:pPr>
          </w:p>
        </w:tc>
        <w:tc>
          <w:tcPr>
            <w:tcW w:w="1621" w:type="dxa"/>
            <w:tcMar/>
            <w:vAlign w:val="center"/>
          </w:tcPr>
          <w:p w:rsidR="003F7A06" w:rsidP="003F7A06" w:rsidRDefault="003F7A06" w14:paraId="14C7F37E" w14:textId="77777777">
            <w:pPr>
              <w:jc w:val="center"/>
            </w:pPr>
          </w:p>
        </w:tc>
      </w:tr>
      <w:tr w:rsidR="003F7A06" w:rsidTr="49B9C7F4" w14:paraId="289B2951" w14:textId="77777777">
        <w:tc>
          <w:tcPr>
            <w:tcW w:w="3381" w:type="dxa"/>
            <w:tcMar/>
          </w:tcPr>
          <w:p w:rsidR="003F7A06" w:rsidP="003F7A06" w:rsidRDefault="003F7A06" w14:paraId="53C36B83" w14:textId="55CD7B00">
            <w:r>
              <w:t>Aizsardzības un drošības jomas iepirkumu likums</w:t>
            </w:r>
          </w:p>
        </w:tc>
        <w:tc>
          <w:tcPr>
            <w:tcW w:w="2822" w:type="dxa"/>
            <w:tcMar/>
            <w:vAlign w:val="center"/>
          </w:tcPr>
          <w:p w:rsidR="003F7A06" w:rsidP="003F7A06" w:rsidRDefault="003F7A06" w14:paraId="6CCE3BB6" w14:textId="78106369">
            <w:r>
              <w:t>par 2021. gada 4. ceturksni</w:t>
            </w:r>
          </w:p>
          <w:p w:rsidR="003F7A06" w:rsidP="003F7A06" w:rsidRDefault="003F7A06" w14:paraId="045F5C83" w14:textId="19B3C545">
            <w:r>
              <w:t>par 2021. gada 3. ceturksni</w:t>
            </w:r>
          </w:p>
          <w:p w:rsidR="003F7A06" w:rsidP="003F7A06" w:rsidRDefault="003F7A06" w14:paraId="4F7A9275" w14:textId="3D87233B">
            <w:r>
              <w:t>par 2021. gada 2. ceturksni</w:t>
            </w:r>
          </w:p>
          <w:p w:rsidR="003F7A06" w:rsidP="003F7A06" w:rsidRDefault="003F7A06" w14:paraId="0B0069CB" w14:textId="6ED07DE4">
            <w:r>
              <w:lastRenderedPageBreak/>
              <w:t>par 2021. gada 1. ceturksni</w:t>
            </w:r>
          </w:p>
        </w:tc>
        <w:tc>
          <w:tcPr>
            <w:tcW w:w="1669" w:type="dxa"/>
            <w:vMerge/>
            <w:tcMar/>
            <w:vAlign w:val="center"/>
          </w:tcPr>
          <w:p w:rsidR="003F7A06" w:rsidP="003F7A06" w:rsidRDefault="003F7A06" w14:paraId="29E7451F" w14:textId="25C5F683">
            <w:pPr>
              <w:jc w:val="center"/>
            </w:pPr>
          </w:p>
        </w:tc>
        <w:tc>
          <w:tcPr>
            <w:tcW w:w="1621" w:type="dxa"/>
            <w:tcMar/>
            <w:vAlign w:val="center"/>
          </w:tcPr>
          <w:p w:rsidR="003F7A06" w:rsidP="003F7A06" w:rsidRDefault="003F7A06" w14:paraId="28538ED4" w14:textId="77777777">
            <w:pPr>
              <w:jc w:val="center"/>
            </w:pPr>
          </w:p>
        </w:tc>
      </w:tr>
      <w:tr w:rsidR="003F7A06" w:rsidTr="49B9C7F4" w14:paraId="2F19301F" w14:textId="77777777">
        <w:tc>
          <w:tcPr>
            <w:tcW w:w="3381" w:type="dxa"/>
            <w:tcMar/>
          </w:tcPr>
          <w:p w:rsidR="003F7A06" w:rsidP="003F7A06" w:rsidRDefault="003F7A06" w14:paraId="35C1EE0F" w14:textId="17C00DB2">
            <w:r>
              <w:t>Saskaņā ar Aizsardzības un drošības jomas iepirkumu likumu</w:t>
            </w:r>
          </w:p>
        </w:tc>
        <w:tc>
          <w:tcPr>
            <w:tcW w:w="2822" w:type="dxa"/>
            <w:tcMar/>
            <w:vAlign w:val="center"/>
          </w:tcPr>
          <w:p w:rsidR="003F7A06" w:rsidP="003F7A06" w:rsidRDefault="003F7A06" w14:paraId="501BE5F0" w14:textId="318124D7">
            <w:r>
              <w:t>par 2020. gada 4. ceturksni</w:t>
            </w:r>
          </w:p>
          <w:p w:rsidR="003F7A06" w:rsidP="003F7A06" w:rsidRDefault="003F7A06" w14:paraId="40F380B1" w14:textId="1C6454F4">
            <w:r>
              <w:t>par 2020. gada 3. ceturksni</w:t>
            </w:r>
          </w:p>
          <w:p w:rsidR="003F7A06" w:rsidP="003F7A06" w:rsidRDefault="003F7A06" w14:paraId="3447C826" w14:textId="1B5C59F3">
            <w:r>
              <w:t>par 2020. gada 2. ceturksni</w:t>
            </w:r>
          </w:p>
          <w:p w:rsidR="003F7A06" w:rsidP="003F7A06" w:rsidRDefault="003F7A06" w14:paraId="6BD69847" w14:textId="38D09097">
            <w:r>
              <w:t>par 2020. gada 1. ceturksni</w:t>
            </w:r>
          </w:p>
        </w:tc>
        <w:tc>
          <w:tcPr>
            <w:tcW w:w="1669" w:type="dxa"/>
            <w:vMerge/>
            <w:tcMar/>
            <w:vAlign w:val="center"/>
          </w:tcPr>
          <w:p w:rsidR="003F7A06" w:rsidP="003F7A06" w:rsidRDefault="003F7A06" w14:paraId="229CCC0A" w14:textId="6E64D4BE">
            <w:pPr>
              <w:jc w:val="center"/>
            </w:pPr>
          </w:p>
        </w:tc>
        <w:tc>
          <w:tcPr>
            <w:tcW w:w="1621" w:type="dxa"/>
            <w:tcMar/>
            <w:vAlign w:val="center"/>
          </w:tcPr>
          <w:p w:rsidR="003F7A06" w:rsidP="003F7A06" w:rsidRDefault="003F7A06" w14:paraId="744C5301" w14:textId="77777777">
            <w:pPr>
              <w:jc w:val="center"/>
            </w:pPr>
          </w:p>
        </w:tc>
      </w:tr>
      <w:tr w:rsidR="003F7A06" w:rsidTr="49B9C7F4" w14:paraId="009D4249" w14:textId="77777777">
        <w:tc>
          <w:tcPr>
            <w:tcW w:w="3381" w:type="dxa"/>
            <w:tcMar/>
          </w:tcPr>
          <w:p w:rsidR="003F7A06" w:rsidP="003F7A06" w:rsidRDefault="003F7A06" w14:paraId="74AF85DA" w14:textId="77777777">
            <w:r>
              <w:t>Saskaņā ar Aizsardzības un drošības jomas iepirkumu likumu</w:t>
            </w:r>
          </w:p>
        </w:tc>
        <w:tc>
          <w:tcPr>
            <w:tcW w:w="2822" w:type="dxa"/>
            <w:tcMar/>
            <w:vAlign w:val="center"/>
          </w:tcPr>
          <w:p w:rsidR="003F7A06" w:rsidP="003F7A06" w:rsidRDefault="003F7A06" w14:paraId="5EC6CAFF" w14:textId="774AA112">
            <w:r>
              <w:t>par 2019. gada 4. ceturksni</w:t>
            </w:r>
          </w:p>
          <w:p w:rsidR="003F7A06" w:rsidP="003F7A06" w:rsidRDefault="003F7A06" w14:paraId="03B12C06" w14:textId="5778D3D2">
            <w:r>
              <w:t>par 2019. gada 3. ceturksni</w:t>
            </w:r>
          </w:p>
          <w:p w:rsidR="003F7A06" w:rsidP="003F7A06" w:rsidRDefault="003F7A06" w14:paraId="6ECD86C7" w14:textId="7BD71A87">
            <w:r>
              <w:t>par 2019. gada 2. ceturksni</w:t>
            </w:r>
          </w:p>
          <w:p w:rsidR="003F7A06" w:rsidP="003F7A06" w:rsidRDefault="003F7A06" w14:paraId="2CBA2D65" w14:textId="644CBBCD">
            <w:r>
              <w:t>par 2019. gada 1. ceturksni</w:t>
            </w:r>
          </w:p>
        </w:tc>
        <w:tc>
          <w:tcPr>
            <w:tcW w:w="1669" w:type="dxa"/>
            <w:vMerge/>
            <w:tcMar/>
            <w:vAlign w:val="center"/>
          </w:tcPr>
          <w:p w:rsidR="003F7A06" w:rsidP="003F7A06" w:rsidRDefault="003F7A06" w14:paraId="7D6C59A6" w14:textId="792A6349">
            <w:pPr>
              <w:jc w:val="center"/>
            </w:pPr>
          </w:p>
        </w:tc>
        <w:tc>
          <w:tcPr>
            <w:tcW w:w="1621" w:type="dxa"/>
            <w:tcMar/>
          </w:tcPr>
          <w:p w:rsidR="003F7A06" w:rsidP="003F7A06" w:rsidRDefault="003F7A06" w14:paraId="74A1DCB7" w14:textId="7B357116">
            <w:pPr>
              <w:jc w:val="both"/>
            </w:pPr>
          </w:p>
        </w:tc>
      </w:tr>
      <w:tr w:rsidR="003F7A06" w:rsidTr="49B9C7F4" w14:paraId="11CB56C2" w14:textId="77777777">
        <w:tc>
          <w:tcPr>
            <w:tcW w:w="3381" w:type="dxa"/>
            <w:tcMar/>
          </w:tcPr>
          <w:p w:rsidR="003F7A06" w:rsidP="003F7A06" w:rsidRDefault="003F7A06" w14:paraId="2C0489EB" w14:textId="77777777">
            <w:r>
              <w:t>Saskaņā ar Aizsardzības un drošības jomas iepirkumu likumu</w:t>
            </w:r>
          </w:p>
        </w:tc>
        <w:tc>
          <w:tcPr>
            <w:tcW w:w="2822" w:type="dxa"/>
            <w:tcMar/>
            <w:vAlign w:val="bottom"/>
          </w:tcPr>
          <w:p w:rsidR="003F7A06" w:rsidP="003F7A06" w:rsidRDefault="003F7A06" w14:paraId="452BB3F8" w14:textId="77777777">
            <w:pPr>
              <w:jc w:val="both"/>
            </w:pPr>
            <w:r>
              <w:t>par 2018. gada 4. ceturksni</w:t>
            </w:r>
          </w:p>
          <w:p w:rsidR="003F7A06" w:rsidP="003F7A06" w:rsidRDefault="003F7A06" w14:paraId="38A40DE5" w14:textId="77777777">
            <w:pPr>
              <w:jc w:val="both"/>
            </w:pPr>
            <w:r>
              <w:t>par 2018. gada 3. ceturksni</w:t>
            </w:r>
          </w:p>
          <w:p w:rsidR="003F7A06" w:rsidP="003F7A06" w:rsidRDefault="003F7A06" w14:paraId="08B5CF6E" w14:textId="77777777">
            <w:pPr>
              <w:jc w:val="both"/>
            </w:pPr>
            <w:r>
              <w:t>par 2018. gada 2. ceturksni</w:t>
            </w:r>
          </w:p>
          <w:p w:rsidR="003F7A06" w:rsidP="003F7A06" w:rsidRDefault="003F7A06" w14:paraId="41E35C25" w14:textId="77777777">
            <w:pPr>
              <w:jc w:val="both"/>
            </w:pPr>
            <w:r>
              <w:t>par 2018. gada 1. ceturksni</w:t>
            </w:r>
          </w:p>
        </w:tc>
        <w:tc>
          <w:tcPr>
            <w:tcW w:w="1669" w:type="dxa"/>
            <w:vMerge/>
            <w:tcMar/>
          </w:tcPr>
          <w:p w:rsidR="003F7A06" w:rsidP="003F7A06" w:rsidRDefault="003F7A06" w14:paraId="4A52BF39" w14:textId="77777777">
            <w:pPr>
              <w:jc w:val="both"/>
            </w:pPr>
          </w:p>
        </w:tc>
        <w:tc>
          <w:tcPr>
            <w:tcW w:w="1621" w:type="dxa"/>
            <w:tcMar/>
          </w:tcPr>
          <w:p w:rsidR="003F7A06" w:rsidP="003F7A06" w:rsidRDefault="003F7A06" w14:paraId="637EC7FE" w14:textId="4C40652F">
            <w:pPr>
              <w:jc w:val="both"/>
            </w:pPr>
          </w:p>
        </w:tc>
      </w:tr>
      <w:tr w:rsidR="003F7A06" w:rsidTr="49B9C7F4" w14:paraId="4F4C8642" w14:textId="77777777">
        <w:tc>
          <w:tcPr>
            <w:tcW w:w="3381" w:type="dxa"/>
            <w:tcMar/>
          </w:tcPr>
          <w:p w:rsidR="003F7A06" w:rsidP="003F7A06" w:rsidRDefault="003F7A06" w14:paraId="40CC1124" w14:textId="77777777">
            <w:r>
              <w:t>Saskaņā ar Aizsardzības un drošības jomas iepirkumu likumu</w:t>
            </w:r>
          </w:p>
        </w:tc>
        <w:tc>
          <w:tcPr>
            <w:tcW w:w="2822" w:type="dxa"/>
            <w:tcMar/>
            <w:vAlign w:val="bottom"/>
          </w:tcPr>
          <w:p w:rsidR="003F7A06" w:rsidP="003F7A06" w:rsidRDefault="003F7A06" w14:paraId="6FBA628C" w14:textId="77777777">
            <w:pPr>
              <w:jc w:val="both"/>
            </w:pPr>
            <w:r>
              <w:t>par 2017. gada 4. ceturksni</w:t>
            </w:r>
          </w:p>
          <w:p w:rsidR="003F7A06" w:rsidP="003F7A06" w:rsidRDefault="003F7A06" w14:paraId="5C639835" w14:textId="77777777">
            <w:pPr>
              <w:jc w:val="both"/>
            </w:pPr>
            <w:r>
              <w:t>par 2017. gada 3. ceturksni</w:t>
            </w:r>
          </w:p>
          <w:p w:rsidR="003F7A06" w:rsidP="003F7A06" w:rsidRDefault="003F7A06" w14:paraId="73D31320" w14:textId="77777777">
            <w:pPr>
              <w:jc w:val="both"/>
            </w:pPr>
            <w:r>
              <w:t>par 2017. gada 2. ceturksni</w:t>
            </w:r>
          </w:p>
          <w:p w:rsidR="003F7A06" w:rsidP="003F7A06" w:rsidRDefault="003F7A06" w14:paraId="0391A5B8" w14:textId="77777777">
            <w:pPr>
              <w:jc w:val="both"/>
            </w:pPr>
            <w:r>
              <w:t>par 2017. gada 1. ceturksni</w:t>
            </w:r>
          </w:p>
        </w:tc>
        <w:tc>
          <w:tcPr>
            <w:tcW w:w="1669" w:type="dxa"/>
            <w:vMerge/>
            <w:tcMar/>
          </w:tcPr>
          <w:p w:rsidR="003F7A06" w:rsidP="003F7A06" w:rsidRDefault="003F7A06" w14:paraId="058F3753" w14:textId="77777777">
            <w:pPr>
              <w:jc w:val="both"/>
            </w:pPr>
          </w:p>
        </w:tc>
        <w:tc>
          <w:tcPr>
            <w:tcW w:w="1621" w:type="dxa"/>
            <w:tcMar/>
          </w:tcPr>
          <w:p w:rsidR="003F7A06" w:rsidP="003F7A06" w:rsidRDefault="003F7A06" w14:paraId="624A1676" w14:textId="5D769038">
            <w:pPr>
              <w:jc w:val="both"/>
            </w:pPr>
          </w:p>
        </w:tc>
      </w:tr>
      <w:tr w:rsidR="003F7A06" w:rsidTr="49B9C7F4" w14:paraId="0C93D19F" w14:textId="77777777">
        <w:tc>
          <w:tcPr>
            <w:tcW w:w="3381" w:type="dxa"/>
            <w:tcMar/>
          </w:tcPr>
          <w:p w:rsidR="003F7A06" w:rsidP="003F7A06" w:rsidRDefault="003F7A06" w14:paraId="45C76034" w14:textId="77777777">
            <w:r>
              <w:t>Saskaņā ar Aizsardzības un drošības jomas iepirkumu likumu</w:t>
            </w:r>
          </w:p>
        </w:tc>
        <w:tc>
          <w:tcPr>
            <w:tcW w:w="2822" w:type="dxa"/>
            <w:tcMar/>
            <w:vAlign w:val="bottom"/>
          </w:tcPr>
          <w:p w:rsidR="003F7A06" w:rsidP="003F7A06" w:rsidRDefault="003F7A06" w14:paraId="0CC276A6" w14:textId="77777777">
            <w:pPr>
              <w:jc w:val="both"/>
            </w:pPr>
            <w:r>
              <w:t>par 2016. gada 4. ceturksni</w:t>
            </w:r>
          </w:p>
          <w:p w:rsidR="003F7A06" w:rsidP="003F7A06" w:rsidRDefault="003F7A06" w14:paraId="1B4E63EC" w14:textId="77777777">
            <w:pPr>
              <w:jc w:val="both"/>
            </w:pPr>
            <w:r>
              <w:t>par 2016. gada 3. ceturksni</w:t>
            </w:r>
          </w:p>
          <w:p w:rsidR="003F7A06" w:rsidP="003F7A06" w:rsidRDefault="003F7A06" w14:paraId="295C0F41" w14:textId="77777777">
            <w:pPr>
              <w:jc w:val="both"/>
            </w:pPr>
            <w:r>
              <w:t>par 2016. gada 2. ceturksni</w:t>
            </w:r>
          </w:p>
          <w:p w:rsidR="003F7A06" w:rsidP="003F7A06" w:rsidRDefault="003F7A06" w14:paraId="4BC20522" w14:textId="77777777">
            <w:pPr>
              <w:jc w:val="both"/>
            </w:pPr>
            <w:r>
              <w:t>par 2016. gada 1. ceturksni</w:t>
            </w:r>
          </w:p>
        </w:tc>
        <w:tc>
          <w:tcPr>
            <w:tcW w:w="1669" w:type="dxa"/>
            <w:shd w:val="clear" w:color="auto" w:fill="auto"/>
            <w:tcMar/>
          </w:tcPr>
          <w:p w:rsidR="003F7A06" w:rsidP="003F7A06" w:rsidRDefault="003F7A06" w14:paraId="6D4BBEFE" w14:textId="77777777">
            <w:pPr>
              <w:jc w:val="both"/>
            </w:pPr>
          </w:p>
        </w:tc>
        <w:tc>
          <w:tcPr>
            <w:tcW w:w="1621" w:type="dxa"/>
            <w:tcMar/>
          </w:tcPr>
          <w:p w:rsidR="003F7A06" w:rsidP="003F7A06" w:rsidRDefault="003F7A06" w14:paraId="0DEB07B8" w14:textId="77777777">
            <w:pPr>
              <w:jc w:val="both"/>
            </w:pPr>
            <w:r>
              <w:t>Skat. arhīvā</w:t>
            </w:r>
          </w:p>
        </w:tc>
      </w:tr>
      <w:tr w:rsidR="003F7A06" w:rsidTr="49B9C7F4" w14:paraId="1626EA48" w14:textId="77777777">
        <w:tc>
          <w:tcPr>
            <w:tcW w:w="3381" w:type="dxa"/>
            <w:tcMar/>
          </w:tcPr>
          <w:p w:rsidR="003F7A06" w:rsidP="003F7A06" w:rsidRDefault="003F7A06" w14:paraId="1DDD87F2" w14:textId="77777777">
            <w:r>
              <w:t>Saskaņā ar Aizsardzības un drošības jomas iepirkumu likumu</w:t>
            </w:r>
          </w:p>
        </w:tc>
        <w:tc>
          <w:tcPr>
            <w:tcW w:w="2822" w:type="dxa"/>
            <w:tcMar/>
            <w:vAlign w:val="bottom"/>
          </w:tcPr>
          <w:p w:rsidR="003F7A06" w:rsidP="003F7A06" w:rsidRDefault="003F7A06" w14:paraId="56B517D1" w14:textId="77777777">
            <w:pPr>
              <w:jc w:val="both"/>
            </w:pPr>
            <w:r>
              <w:t>par 2015. gada 4. ceturksni</w:t>
            </w:r>
          </w:p>
          <w:p w:rsidR="003F7A06" w:rsidP="003F7A06" w:rsidRDefault="003F7A06" w14:paraId="7C5FA302" w14:textId="77777777">
            <w:pPr>
              <w:jc w:val="both"/>
            </w:pPr>
            <w:r>
              <w:t>par 2015. gada 3. ceturksni</w:t>
            </w:r>
          </w:p>
          <w:p w:rsidR="003F7A06" w:rsidP="003F7A06" w:rsidRDefault="003F7A06" w14:paraId="7BFD8E1E" w14:textId="77777777">
            <w:pPr>
              <w:jc w:val="both"/>
            </w:pPr>
            <w:r>
              <w:t>par 2015. gada 2. ceturksni</w:t>
            </w:r>
          </w:p>
          <w:p w:rsidR="003F7A06" w:rsidP="003F7A06" w:rsidRDefault="003F7A06" w14:paraId="4942019F" w14:textId="77777777">
            <w:pPr>
              <w:jc w:val="both"/>
            </w:pPr>
            <w:r>
              <w:t>par 2015. gada 1. ceturksni</w:t>
            </w:r>
          </w:p>
        </w:tc>
        <w:tc>
          <w:tcPr>
            <w:tcW w:w="1669" w:type="dxa"/>
            <w:shd w:val="clear" w:color="auto" w:fill="auto"/>
            <w:tcMar/>
          </w:tcPr>
          <w:p w:rsidR="003F7A06" w:rsidP="003F7A06" w:rsidRDefault="003F7A06" w14:paraId="0444F9D2" w14:textId="77777777">
            <w:pPr>
              <w:jc w:val="both"/>
            </w:pPr>
          </w:p>
        </w:tc>
        <w:tc>
          <w:tcPr>
            <w:tcW w:w="1621" w:type="dxa"/>
            <w:tcMar/>
          </w:tcPr>
          <w:p w:rsidR="003F7A06" w:rsidP="003F7A06" w:rsidRDefault="003F7A06" w14:paraId="6530A496" w14:textId="77777777">
            <w:pPr>
              <w:jc w:val="both"/>
            </w:pPr>
            <w:r>
              <w:t>Skat. arhīvā</w:t>
            </w:r>
          </w:p>
        </w:tc>
      </w:tr>
      <w:tr w:rsidR="003F7A06" w:rsidTr="49B9C7F4" w14:paraId="0985D3F1" w14:textId="77777777">
        <w:tc>
          <w:tcPr>
            <w:tcW w:w="3381" w:type="dxa"/>
            <w:tcMar/>
          </w:tcPr>
          <w:p w:rsidR="003F7A06" w:rsidP="003F7A06" w:rsidRDefault="003F7A06" w14:paraId="6DF69330" w14:textId="77777777">
            <w:r>
              <w:t>Saskaņā ar Aizsardzības un drošības jomas iepirkumu likumu</w:t>
            </w:r>
          </w:p>
        </w:tc>
        <w:tc>
          <w:tcPr>
            <w:tcW w:w="2822" w:type="dxa"/>
            <w:tcMar/>
            <w:vAlign w:val="bottom"/>
          </w:tcPr>
          <w:p w:rsidR="003F7A06" w:rsidP="003F7A06" w:rsidRDefault="003F7A06" w14:paraId="277979C5" w14:textId="77777777">
            <w:pPr>
              <w:jc w:val="both"/>
            </w:pPr>
            <w:r>
              <w:t>par 2014. gada 4. ceturksni</w:t>
            </w:r>
          </w:p>
          <w:p w:rsidR="003F7A06" w:rsidP="003F7A06" w:rsidRDefault="003F7A06" w14:paraId="7A41529B" w14:textId="77777777">
            <w:pPr>
              <w:jc w:val="both"/>
            </w:pPr>
            <w:r>
              <w:t>par 2014. gada 3. ceturksni</w:t>
            </w:r>
          </w:p>
          <w:p w:rsidR="003F7A06" w:rsidP="003F7A06" w:rsidRDefault="003F7A06" w14:paraId="370AEE8F" w14:textId="77777777">
            <w:pPr>
              <w:jc w:val="both"/>
            </w:pPr>
            <w:r>
              <w:t>par 2014. gada 2. ceturksni</w:t>
            </w:r>
          </w:p>
          <w:p w:rsidR="003F7A06" w:rsidP="003F7A06" w:rsidRDefault="003F7A06" w14:paraId="396EAD4E" w14:textId="77777777">
            <w:pPr>
              <w:jc w:val="both"/>
            </w:pPr>
            <w:r>
              <w:t>par 2014. gada 1. ceturksni</w:t>
            </w:r>
          </w:p>
        </w:tc>
        <w:tc>
          <w:tcPr>
            <w:tcW w:w="1669" w:type="dxa"/>
            <w:shd w:val="clear" w:color="auto" w:fill="auto"/>
            <w:tcMar/>
          </w:tcPr>
          <w:p w:rsidR="003F7A06" w:rsidP="003F7A06" w:rsidRDefault="003F7A06" w14:paraId="65FB5C81" w14:textId="77777777">
            <w:pPr>
              <w:jc w:val="both"/>
            </w:pPr>
          </w:p>
        </w:tc>
        <w:tc>
          <w:tcPr>
            <w:tcW w:w="1621" w:type="dxa"/>
            <w:tcMar/>
          </w:tcPr>
          <w:p w:rsidR="003F7A06" w:rsidP="003F7A06" w:rsidRDefault="003F7A06" w14:paraId="7718B287" w14:textId="77777777">
            <w:pPr>
              <w:jc w:val="both"/>
            </w:pPr>
            <w:r>
              <w:t>Skat. arhīvā</w:t>
            </w:r>
          </w:p>
        </w:tc>
      </w:tr>
      <w:tr w:rsidR="003F7A06" w:rsidTr="49B9C7F4" w14:paraId="30BAEEB6" w14:textId="77777777">
        <w:tc>
          <w:tcPr>
            <w:tcW w:w="3381" w:type="dxa"/>
            <w:tcMar/>
          </w:tcPr>
          <w:p w:rsidR="003F7A06" w:rsidP="003F7A06" w:rsidRDefault="003F7A06" w14:paraId="6E20716E" w14:textId="77777777">
            <w:r>
              <w:t>Saskaņā ar Aizsardzības un drošības jomas iepirkumu likumu</w:t>
            </w:r>
          </w:p>
        </w:tc>
        <w:tc>
          <w:tcPr>
            <w:tcW w:w="2822" w:type="dxa"/>
            <w:tcMar/>
            <w:vAlign w:val="bottom"/>
          </w:tcPr>
          <w:p w:rsidR="003F7A06" w:rsidP="003F7A06" w:rsidRDefault="003F7A06" w14:paraId="6DAC8198" w14:textId="77777777">
            <w:pPr>
              <w:jc w:val="both"/>
            </w:pPr>
            <w:r>
              <w:t>par 2013. gada 4. ceturksni</w:t>
            </w:r>
          </w:p>
          <w:p w:rsidR="003F7A06" w:rsidP="003F7A06" w:rsidRDefault="003F7A06" w14:paraId="0DF48F25" w14:textId="77777777">
            <w:pPr>
              <w:jc w:val="both"/>
            </w:pPr>
            <w:r>
              <w:t>par 2013. gada 3. ceturksni</w:t>
            </w:r>
          </w:p>
          <w:p w:rsidR="003F7A06" w:rsidP="003F7A06" w:rsidRDefault="003F7A06" w14:paraId="7A2439B5" w14:textId="77777777">
            <w:pPr>
              <w:jc w:val="both"/>
            </w:pPr>
            <w:r>
              <w:t>par 2013. gada 2. ceturksni</w:t>
            </w:r>
          </w:p>
          <w:p w:rsidR="003F7A06" w:rsidP="003F7A06" w:rsidRDefault="003F7A06" w14:paraId="5AC6C897" w14:textId="77777777">
            <w:pPr>
              <w:jc w:val="both"/>
            </w:pPr>
            <w:r>
              <w:t>par 2013. gada 1. ceturksni</w:t>
            </w:r>
          </w:p>
        </w:tc>
        <w:tc>
          <w:tcPr>
            <w:tcW w:w="1669" w:type="dxa"/>
            <w:shd w:val="clear" w:color="auto" w:fill="auto"/>
            <w:tcMar/>
          </w:tcPr>
          <w:p w:rsidR="003F7A06" w:rsidP="003F7A06" w:rsidRDefault="003F7A06" w14:paraId="170A422B" w14:textId="77777777">
            <w:pPr>
              <w:jc w:val="both"/>
            </w:pPr>
          </w:p>
        </w:tc>
        <w:tc>
          <w:tcPr>
            <w:tcW w:w="1621" w:type="dxa"/>
            <w:tcMar/>
          </w:tcPr>
          <w:p w:rsidR="003F7A06" w:rsidP="003F7A06" w:rsidRDefault="003F7A06" w14:paraId="7F992204" w14:textId="77777777">
            <w:pPr>
              <w:jc w:val="both"/>
            </w:pPr>
            <w:r>
              <w:t>Skat. arhīvā</w:t>
            </w:r>
          </w:p>
        </w:tc>
      </w:tr>
    </w:tbl>
    <w:p w:rsidR="006B6195" w:rsidP="006B6195" w:rsidRDefault="006B6195" w14:paraId="0E648E51" w14:textId="13934BE9">
      <w:pPr>
        <w:jc w:val="both"/>
      </w:pPr>
    </w:p>
    <w:p w:rsidRPr="009C2E47" w:rsidR="009C2E47" w:rsidP="006B6195" w:rsidRDefault="009C2E47" w14:paraId="14D3F1CE" w14:textId="120FC02B">
      <w:pPr>
        <w:jc w:val="both"/>
        <w:rPr>
          <w:b/>
          <w:bCs/>
          <w:sz w:val="24"/>
          <w:szCs w:val="24"/>
        </w:rPr>
      </w:pPr>
      <w:r w:rsidRPr="009C2E47">
        <w:rPr>
          <w:b/>
          <w:bCs/>
          <w:sz w:val="24"/>
          <w:szCs w:val="24"/>
        </w:rPr>
        <w:t>Dati sagatavoti:</w:t>
      </w:r>
    </w:p>
    <w:p w:rsidR="009C2E47" w:rsidP="006B6195" w:rsidRDefault="00217500" w14:paraId="014BE21B" w14:textId="5B13186C">
      <w:pPr>
        <w:jc w:val="both"/>
      </w:pPr>
      <w:r>
        <w:t>11</w:t>
      </w:r>
      <w:r w:rsidR="009C2E47">
        <w:t>.</w:t>
      </w:r>
      <w:r>
        <w:t>0</w:t>
      </w:r>
      <w:r w:rsidR="00115217">
        <w:t>1</w:t>
      </w:r>
      <w:r w:rsidR="009C2E47">
        <w:t>.202</w:t>
      </w:r>
      <w:r>
        <w:t>4</w:t>
      </w:r>
      <w:r w:rsidR="009C2E47">
        <w:t>.</w:t>
      </w:r>
    </w:p>
    <w:p w:rsidR="006B6195" w:rsidP="006B6195" w:rsidRDefault="006B6195" w14:paraId="42B476DE" w14:textId="77777777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:rsidR="006B6195" w:rsidP="006B6195" w:rsidRDefault="006B6195" w14:paraId="2040FA64" w14:textId="1059573D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>201</w:t>
      </w:r>
      <w:r w:rsidR="00D02F75">
        <w:t>7</w:t>
      </w:r>
      <w:r w:rsidR="00FF1BF3">
        <w:t xml:space="preserve">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r w:rsidR="00307DD8">
        <w:t>i</w:t>
      </w:r>
      <w:r w:rsidR="00FF1BF3">
        <w:t>nfografikas formātā</w:t>
      </w:r>
      <w:r w:rsidR="0026584D">
        <w:t xml:space="preserve"> un laikrindās</w:t>
      </w:r>
      <w:r w:rsidR="00FF1BF3">
        <w:t>.</w:t>
      </w:r>
    </w:p>
    <w:p w:rsidRPr="0096511F" w:rsidR="006B6195" w:rsidP="006B6195" w:rsidRDefault="006B6195" w14:paraId="77D29CB3" w14:textId="77777777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:rsidR="006B6195" w:rsidP="006B6195" w:rsidRDefault="006B6195" w14:paraId="65D27F14" w14:textId="1488A8D0">
      <w:pPr>
        <w:jc w:val="both"/>
      </w:pPr>
      <w:r>
        <w:t>Ceturkšņa apkopotie rādītāji ir brīvi pieejami Iepirkumu uzraudzības biroja tīmekļvietnē un Latvijas Atvērto datu portālā. Dati var tikt izmantoti arī dažādās citās publikācijās,</w:t>
      </w:r>
      <w:r w:rsidR="009C5BE3">
        <w:t xml:space="preserve"> vēlams</w:t>
      </w:r>
      <w:r>
        <w:t xml:space="preserve"> norādot atsauces uz iegūtās informācijas avotu. </w:t>
      </w:r>
    </w:p>
    <w:p w:rsidRPr="00D34856" w:rsidR="006B6195" w:rsidP="006B6195" w:rsidRDefault="006B6195" w14:paraId="57620C70" w14:textId="77777777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:rsidR="006B6195" w:rsidP="006B6195" w:rsidRDefault="006B6195" w14:paraId="67840D49" w14:textId="6ECE0C9B">
      <w:pPr>
        <w:jc w:val="both"/>
      </w:pPr>
      <w:r>
        <w:t xml:space="preserve">Datu izplatīšanas formāts (MS Excel). </w:t>
      </w:r>
    </w:p>
    <w:p w:rsidR="006B6195" w:rsidP="006B6195" w:rsidRDefault="006B6195" w14:paraId="4FFE993D" w14:textId="7CDBD3C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lastRenderedPageBreak/>
        <w:t xml:space="preserve">Datu lietotāji  </w:t>
      </w:r>
    </w:p>
    <w:p w:rsidRPr="008E1014" w:rsidR="006B6195" w:rsidP="006B6195" w:rsidRDefault="006B6195" w14:paraId="75498C54" w14:textId="77777777">
      <w:pPr>
        <w:shd w:val="clear" w:color="auto" w:fill="FFFFFF" w:themeFill="background1"/>
        <w:jc w:val="both"/>
      </w:pPr>
      <w:r>
        <w:t>Finanšu ministrija un citi lietotāji.</w:t>
      </w:r>
    </w:p>
    <w:p w:rsidR="006B6195" w:rsidP="006B6195" w:rsidRDefault="006B6195" w14:paraId="2199642F" w14:textId="77777777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:rsidR="006B6195" w:rsidP="006B6195" w:rsidRDefault="006B6195" w14:paraId="14A527AF" w14:textId="77777777">
      <w:pPr>
        <w:jc w:val="both"/>
      </w:pPr>
      <w:r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:rsidR="006B6195" w:rsidP="00363A09" w:rsidRDefault="00583400" w14:paraId="1EF0186D" w14:textId="2CF873D3">
      <w:pPr>
        <w:pStyle w:val="ListParagraph"/>
        <w:numPr>
          <w:ilvl w:val="0"/>
          <w:numId w:val="1"/>
        </w:numPr>
        <w:jc w:val="both"/>
      </w:pPr>
      <w:r>
        <w:t>i</w:t>
      </w:r>
      <w:r w:rsidR="00861613">
        <w:t>epriekšējais informatīvais paziņojums</w:t>
      </w:r>
      <w:r>
        <w:t xml:space="preserve"> aizsardzības un drošības jomā</w:t>
      </w:r>
      <w:r w:rsidR="00861613">
        <w:t xml:space="preserve">, </w:t>
      </w:r>
      <w:r w:rsidR="00363A09">
        <w:t>paziņojums par līgumu aizsardzības un drošības jomā,</w:t>
      </w:r>
      <w:r w:rsidR="00D53637">
        <w:t xml:space="preserve"> brīvprātīgs paziņojums par iepirkuma rezultātiem aizsardzības un drošības jomā,</w:t>
      </w:r>
      <w:r w:rsidR="00363A09">
        <w:t xml:space="preserve"> paziņojums par grozījumiem, iepirkuma procedūras izbeigšanu vai pārtraukšanu, paziņojums par iepirkuma procedūras rezultātiem aizsardzības un drošības jomā</w:t>
      </w:r>
      <w:r w:rsidR="00861613">
        <w:t>, paziņojums par apakšuzņēmuma līgumu</w:t>
      </w:r>
      <w:r w:rsidR="00363A09">
        <w:t xml:space="preserve"> </w:t>
      </w:r>
      <w:r w:rsidR="006B6195">
        <w:t>atbilstoši Ministru kabineta 201</w:t>
      </w:r>
      <w:r w:rsidR="00363A09">
        <w:t>1</w:t>
      </w:r>
      <w:r w:rsidR="006B6195">
        <w:t xml:space="preserve">. gada </w:t>
      </w:r>
      <w:r w:rsidR="00363A09">
        <w:t>6</w:t>
      </w:r>
      <w:r w:rsidR="006B6195">
        <w:t xml:space="preserve">. </w:t>
      </w:r>
      <w:r w:rsidR="00363A09">
        <w:t>decemb</w:t>
      </w:r>
      <w:r w:rsidR="006B6195">
        <w:t xml:space="preserve">ra noteikumiem Nr. </w:t>
      </w:r>
      <w:r w:rsidR="00363A09">
        <w:t>927</w:t>
      </w:r>
      <w:r w:rsidR="006B6195">
        <w:t xml:space="preserve"> „</w:t>
      </w:r>
      <w:r w:rsidR="00363A09">
        <w:t>Noteikumi par iepirkumos aizsardzības un drošības jomā izmantojamo paziņojumu saturu un</w:t>
      </w:r>
      <w:r w:rsidR="006B6195">
        <w:t xml:space="preserve"> sagatavošanas kārtība” (spēkā no 0</w:t>
      </w:r>
      <w:r w:rsidR="00363A09">
        <w:t>9</w:t>
      </w:r>
      <w:r w:rsidR="006B6195">
        <w:t>.</w:t>
      </w:r>
      <w:r w:rsidR="00363A09">
        <w:t>12</w:t>
      </w:r>
      <w:r w:rsidR="006B6195">
        <w:t>.201</w:t>
      </w:r>
      <w:r w:rsidR="00363A09">
        <w:t>1</w:t>
      </w:r>
      <w:r w:rsidR="006B6195">
        <w:t>.)</w:t>
      </w:r>
      <w:r w:rsidR="00363A09">
        <w:t>.</w:t>
      </w:r>
    </w:p>
    <w:p w:rsidRPr="00B02E17" w:rsidR="006B6195" w:rsidP="006B6195" w:rsidRDefault="006B6195" w14:paraId="7BE5DBBF" w14:textId="77777777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:rsidRPr="00EE7C26" w:rsidR="00FF1BF3" w:rsidP="006B6195" w:rsidRDefault="006B6195" w14:paraId="3C2C1989" w14:textId="77777777">
      <w:pPr>
        <w:jc w:val="both"/>
      </w:pPr>
      <w:r>
        <w:t>Atskaites periods ir kalendārais ceturksnis.</w:t>
      </w:r>
    </w:p>
    <w:p w:rsidR="006B6195" w:rsidP="006B6195" w:rsidRDefault="006B6195" w14:paraId="02DC6D06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:rsidR="00FF1BF3" w:rsidP="00FF1BF3" w:rsidRDefault="00FF1BF3" w14:paraId="5D4F20E5" w14:textId="77777777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:rsidR="006B6195" w:rsidP="006B6195" w:rsidRDefault="006B6195" w14:paraId="1E90B120" w14:textId="77777777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:rsidRPr="00BF55A2" w:rsidR="00FF1BF3" w:rsidP="00FF1BF3" w:rsidRDefault="00FF1BF3" w14:paraId="2FE7DBD6" w14:textId="77777777">
      <w:pPr>
        <w:jc w:val="both"/>
      </w:pPr>
      <w:r w:rsidRPr="00BF55A2">
        <w:t xml:space="preserve">Iepirkumu uzraudzības biroja tīmekļvietnē publicētie iepirkumu paziņojumi </w:t>
      </w:r>
      <w:r w:rsidRPr="00BF55A2" w:rsidR="00307DD8">
        <w:t xml:space="preserve">aizsardzības un drošības jomā </w:t>
      </w:r>
      <w:r w:rsidRPr="00BF55A2">
        <w:t xml:space="preserve">nesatur konfidenciālus datus. </w:t>
      </w:r>
    </w:p>
    <w:p w:rsidRPr="00C64F90" w:rsidR="006B6195" w:rsidP="006B6195" w:rsidRDefault="006B6195" w14:paraId="6CE977F5" w14:textId="77777777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:rsidR="006B6195" w:rsidP="006B6195" w:rsidRDefault="006B6195" w14:paraId="53ABDC54" w14:textId="77777777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:rsidRPr="00DF3417" w:rsidR="006B6195" w:rsidP="006B6195" w:rsidRDefault="006B6195" w14:paraId="033052C5" w14:textId="77777777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:rsidRPr="00BF55A2" w:rsidR="002E24F9" w:rsidP="002E24F9" w:rsidRDefault="002E24F9" w14:paraId="6FE3F148" w14:textId="77777777">
      <w:pPr>
        <w:jc w:val="both"/>
      </w:pPr>
      <w:r w:rsidRPr="00BF55A2">
        <w:t>Ceturkšņa griezumā apkopotie statistikas rādītāji kopumā atbilst lietotāju vajadzībām.</w:t>
      </w:r>
    </w:p>
    <w:p w:rsidRPr="003431ED" w:rsidR="006B6195" w:rsidP="006B6195" w:rsidRDefault="006B6195" w14:paraId="16AC4D53" w14:textId="77777777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:rsidRPr="00BF55A2" w:rsidR="006B6195" w:rsidP="006B6195" w:rsidRDefault="006B6195" w14:paraId="6B1F1E6D" w14:textId="77777777">
      <w:pPr>
        <w:jc w:val="both"/>
      </w:pPr>
      <w:r w:rsidRPr="00BF55A2">
        <w:t>Ceturkšņa apkopoto datu precizitāte kopumā ir nemainīga.</w:t>
      </w:r>
    </w:p>
    <w:p w:rsidR="006B6195" w:rsidP="006B6195" w:rsidRDefault="006B6195" w14:paraId="23DF1B0F" w14:textId="7777777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:rsidRPr="00BF55A2" w:rsidR="006B6195" w:rsidP="006B6195" w:rsidRDefault="006B6195" w14:paraId="411DD1CF" w14:textId="77777777">
      <w:pPr>
        <w:jc w:val="both"/>
      </w:pPr>
      <w:r w:rsidRPr="00BF55A2">
        <w:t>Iepirkumu uzraudzības birojs savlaicīgi, atbilstoši datu publicēšanas kalendāram, publicē apkopotos statistikas datus.</w:t>
      </w:r>
    </w:p>
    <w:p w:rsidR="006B6195" w:rsidP="006B6195" w:rsidRDefault="006B6195" w14:paraId="08CC9838" w14:textId="77777777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:rsidRPr="00BF55A2" w:rsidR="002E24F9" w:rsidP="002E24F9" w:rsidRDefault="002E24F9" w14:paraId="2BF8566A" w14:textId="77777777">
      <w:pPr>
        <w:jc w:val="both"/>
      </w:pPr>
      <w:r w:rsidRPr="00BF55A2">
        <w:t>Nepieciešamības gadījumā attiecīgie iepirkumu paziņojumu publikāciju rādītāji var tikt precizēti, norādot datu precizēšanas iemeslus.</w:t>
      </w:r>
    </w:p>
    <w:p w:rsidRPr="000204D7" w:rsidR="006B6195" w:rsidP="006B6195" w:rsidRDefault="006B6195" w14:paraId="7117F194" w14:textId="777777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Pr="00C26E9C" w:rsidR="006B6195" w:rsidTr="00B32A71" w14:paraId="48B7DF7C" w14:textId="77777777">
        <w:tc>
          <w:tcPr>
            <w:tcW w:w="2542" w:type="dxa"/>
            <w:shd w:val="clear" w:color="auto" w:fill="auto"/>
          </w:tcPr>
          <w:p w:rsidRPr="00C26E9C" w:rsidR="006B6195" w:rsidP="00B32A71" w:rsidRDefault="006B6195" w14:paraId="3E9BA923" w14:textId="77777777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:rsidRPr="00C26E9C" w:rsidR="006B6195" w:rsidP="00B32A71" w:rsidRDefault="006B6195" w14:paraId="74B46C9E" w14:textId="77777777">
            <w:pPr>
              <w:jc w:val="both"/>
            </w:pPr>
            <w:r w:rsidRPr="00C26E9C">
              <w:t>Iepirkumu uzraudzības birojs</w:t>
            </w:r>
          </w:p>
        </w:tc>
      </w:tr>
      <w:tr w:rsidRPr="00C26E9C" w:rsidR="006B6195" w:rsidTr="00B32A71" w14:paraId="74F4D03B" w14:textId="77777777">
        <w:tc>
          <w:tcPr>
            <w:tcW w:w="2542" w:type="dxa"/>
            <w:shd w:val="clear" w:color="auto" w:fill="auto"/>
          </w:tcPr>
          <w:p w:rsidR="006B6195" w:rsidP="00B32A71" w:rsidRDefault="006B6195" w14:paraId="51057C13" w14:textId="77777777">
            <w:pPr>
              <w:jc w:val="both"/>
            </w:pPr>
            <w:r>
              <w:lastRenderedPageBreak/>
              <w:t>E-pasts</w:t>
            </w:r>
          </w:p>
        </w:tc>
        <w:tc>
          <w:tcPr>
            <w:tcW w:w="6384" w:type="dxa"/>
            <w:shd w:val="clear" w:color="auto" w:fill="auto"/>
          </w:tcPr>
          <w:p w:rsidR="006B6195" w:rsidP="00B32A71" w:rsidRDefault="006B6195" w14:paraId="5A75D18C" w14:textId="77777777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Pr="00C26E9C" w:rsidR="006B6195" w:rsidTr="00B32A71" w14:paraId="71EB0834" w14:textId="77777777">
        <w:tc>
          <w:tcPr>
            <w:tcW w:w="8926" w:type="dxa"/>
            <w:gridSpan w:val="2"/>
            <w:shd w:val="clear" w:color="auto" w:fill="auto"/>
          </w:tcPr>
          <w:p w:rsidR="006B6195" w:rsidP="00B32A71" w:rsidRDefault="006B6195" w14:paraId="6EE5689C" w14:textId="77777777">
            <w:pPr>
              <w:jc w:val="both"/>
            </w:pPr>
            <w:r>
              <w:t>Informācijas departaments</w:t>
            </w:r>
          </w:p>
        </w:tc>
      </w:tr>
      <w:tr w:rsidRPr="00C26E9C" w:rsidR="006B6195" w:rsidTr="00B32A71" w14:paraId="48A4B955" w14:textId="77777777">
        <w:tc>
          <w:tcPr>
            <w:tcW w:w="2542" w:type="dxa"/>
            <w:shd w:val="clear" w:color="auto" w:fill="auto"/>
          </w:tcPr>
          <w:p w:rsidRPr="00C26E9C" w:rsidR="006B6195" w:rsidP="00B32A71" w:rsidRDefault="006B6195" w14:paraId="60A6A382" w14:textId="77777777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:rsidRPr="00C26E9C" w:rsidR="006B6195" w:rsidP="00B32A71" w:rsidRDefault="0083343C" w14:paraId="73DB8C5D" w14:textId="4E3D98A0">
            <w:pPr>
              <w:jc w:val="both"/>
            </w:pPr>
            <w:r>
              <w:t>24556632</w:t>
            </w:r>
          </w:p>
        </w:tc>
      </w:tr>
    </w:tbl>
    <w:p w:rsidR="006B6195" w:rsidP="006B6195" w:rsidRDefault="006B6195" w14:paraId="7266BAEE" w14:textId="77777777">
      <w:pPr>
        <w:jc w:val="both"/>
      </w:pPr>
    </w:p>
    <w:p w:rsidRPr="000204D7" w:rsidR="006B6195" w:rsidP="006B6195" w:rsidRDefault="006B6195" w14:paraId="6A1E407B" w14:textId="77777777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:rsidRPr="00C64F90" w:rsidR="006B6195" w:rsidP="006B6195" w:rsidRDefault="00BE6200" w14:paraId="259CB0FC" w14:textId="6E79C833">
      <w:pPr>
        <w:jc w:val="both"/>
        <w:rPr/>
      </w:pPr>
      <w:r w:rsidR="3F1D8A7A">
        <w:rPr/>
        <w:t>02</w:t>
      </w:r>
      <w:r w:rsidR="006B6195">
        <w:rPr/>
        <w:t>.</w:t>
      </w:r>
      <w:r w:rsidR="00217500">
        <w:rPr/>
        <w:t>0</w:t>
      </w:r>
      <w:r w:rsidR="67D7B608">
        <w:rPr/>
        <w:t>2</w:t>
      </w:r>
      <w:r w:rsidR="006B6195">
        <w:rPr/>
        <w:t>.20</w:t>
      </w:r>
      <w:r w:rsidR="00B80531">
        <w:rPr/>
        <w:t>2</w:t>
      </w:r>
      <w:r w:rsidR="00D06F4D">
        <w:rPr/>
        <w:t>4</w:t>
      </w:r>
      <w:r w:rsidR="006B6195">
        <w:rPr/>
        <w:t>.</w:t>
      </w:r>
    </w:p>
    <w:p w:rsidR="003D2826" w:rsidP="002E24F9" w:rsidRDefault="006B6195" w14:paraId="073E8885" w14:textId="77777777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:rsidRPr="00BF55A2" w:rsidR="00FA35BD" w:rsidP="002E24F9" w:rsidRDefault="00FA35BD" w14:paraId="0508090C" w14:textId="1860A12B">
      <w:pPr>
        <w:jc w:val="both"/>
      </w:pPr>
    </w:p>
    <w:sectPr w:rsidRPr="00BF55A2" w:rsidR="00FA35BD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85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A3518"/>
    <w:rsid w:val="000B3602"/>
    <w:rsid w:val="000D664E"/>
    <w:rsid w:val="000E7EFE"/>
    <w:rsid w:val="000F2F28"/>
    <w:rsid w:val="000F602F"/>
    <w:rsid w:val="00115217"/>
    <w:rsid w:val="00162751"/>
    <w:rsid w:val="00194ED9"/>
    <w:rsid w:val="00217500"/>
    <w:rsid w:val="00230751"/>
    <w:rsid w:val="0026584D"/>
    <w:rsid w:val="002C1C10"/>
    <w:rsid w:val="002E24F9"/>
    <w:rsid w:val="002F4173"/>
    <w:rsid w:val="00307DD8"/>
    <w:rsid w:val="00321EAF"/>
    <w:rsid w:val="00330AA1"/>
    <w:rsid w:val="0034451D"/>
    <w:rsid w:val="00363A09"/>
    <w:rsid w:val="003961C8"/>
    <w:rsid w:val="003D2826"/>
    <w:rsid w:val="003F527D"/>
    <w:rsid w:val="003F7A06"/>
    <w:rsid w:val="004307AE"/>
    <w:rsid w:val="0045513D"/>
    <w:rsid w:val="00496687"/>
    <w:rsid w:val="004B2441"/>
    <w:rsid w:val="004D0784"/>
    <w:rsid w:val="004E07BB"/>
    <w:rsid w:val="005451BA"/>
    <w:rsid w:val="0055133C"/>
    <w:rsid w:val="00554897"/>
    <w:rsid w:val="00583400"/>
    <w:rsid w:val="005D0194"/>
    <w:rsid w:val="005E1CC1"/>
    <w:rsid w:val="006241B9"/>
    <w:rsid w:val="0062449A"/>
    <w:rsid w:val="00624B5B"/>
    <w:rsid w:val="00671DF5"/>
    <w:rsid w:val="0069556F"/>
    <w:rsid w:val="006B6195"/>
    <w:rsid w:val="006E337F"/>
    <w:rsid w:val="006F0C6B"/>
    <w:rsid w:val="006F2556"/>
    <w:rsid w:val="00710066"/>
    <w:rsid w:val="007205F3"/>
    <w:rsid w:val="007853A7"/>
    <w:rsid w:val="00806B8E"/>
    <w:rsid w:val="00826E3B"/>
    <w:rsid w:val="0083343C"/>
    <w:rsid w:val="00842B51"/>
    <w:rsid w:val="00845531"/>
    <w:rsid w:val="00861613"/>
    <w:rsid w:val="008735E7"/>
    <w:rsid w:val="0088686C"/>
    <w:rsid w:val="008A4D85"/>
    <w:rsid w:val="008A5445"/>
    <w:rsid w:val="008B11EF"/>
    <w:rsid w:val="008C61EE"/>
    <w:rsid w:val="008D36D8"/>
    <w:rsid w:val="008F17D5"/>
    <w:rsid w:val="009734C2"/>
    <w:rsid w:val="00984C5D"/>
    <w:rsid w:val="009B54D9"/>
    <w:rsid w:val="009C2E47"/>
    <w:rsid w:val="009C5BE3"/>
    <w:rsid w:val="009D4BC3"/>
    <w:rsid w:val="009E290D"/>
    <w:rsid w:val="00AA0A11"/>
    <w:rsid w:val="00AE220F"/>
    <w:rsid w:val="00B463BC"/>
    <w:rsid w:val="00B80531"/>
    <w:rsid w:val="00B949D0"/>
    <w:rsid w:val="00BC2ED9"/>
    <w:rsid w:val="00BE6200"/>
    <w:rsid w:val="00BE6AED"/>
    <w:rsid w:val="00BF55A2"/>
    <w:rsid w:val="00C214A1"/>
    <w:rsid w:val="00C24237"/>
    <w:rsid w:val="00C849FB"/>
    <w:rsid w:val="00C8688F"/>
    <w:rsid w:val="00CB2F62"/>
    <w:rsid w:val="00D02F75"/>
    <w:rsid w:val="00D06F4D"/>
    <w:rsid w:val="00D13F78"/>
    <w:rsid w:val="00D361B0"/>
    <w:rsid w:val="00D46E1A"/>
    <w:rsid w:val="00D53637"/>
    <w:rsid w:val="00E20604"/>
    <w:rsid w:val="00E24E88"/>
    <w:rsid w:val="00E471C0"/>
    <w:rsid w:val="00E505EC"/>
    <w:rsid w:val="00E54B1B"/>
    <w:rsid w:val="00E81983"/>
    <w:rsid w:val="00EA4704"/>
    <w:rsid w:val="00F3053E"/>
    <w:rsid w:val="00FA0AF1"/>
    <w:rsid w:val="00FA35BD"/>
    <w:rsid w:val="00FF1BF3"/>
    <w:rsid w:val="39797BAE"/>
    <w:rsid w:val="3F1D8A7A"/>
    <w:rsid w:val="49B9C7F4"/>
    <w:rsid w:val="4D7BC39E"/>
    <w:rsid w:val="67D7B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A27"/>
  <w15:docId w15:val="{ADC06788-BA26-4E33-B6EF-963BA5B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619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71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6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B8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06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B8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06B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63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1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751"/>
    <w:pPr>
      <w:spacing w:after="0" w:line="240" w:lineRule="auto"/>
    </w:pPr>
  </w:style>
  <w:style w:type="character" w:styleId="ui-provider" w:customStyle="1">
    <w:name w:val="ui-provider"/>
    <w:basedOn w:val="DefaultParagraphFont"/>
    <w:rsid w:val="00496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www.iub.gov.lv/lv/statistikas-datu-publicesanas-kalendars-2021-gada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3A84CA-12BE-4AD1-83D5-61197B6B7BF0}"/>
</file>

<file path=customXml/itemProps2.xml><?xml version="1.0" encoding="utf-8"?>
<ds:datastoreItem xmlns:ds="http://schemas.openxmlformats.org/officeDocument/2006/customXml" ds:itemID="{26A1D691-6473-4EF9-B4EE-9C7AB1C3883E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33DDBCC3-6500-46CF-8C2B-12C3B19E80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6F2D91-E4D9-454C-8360-F5C1286D800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Marika Vizule</cp:lastModifiedBy>
  <cp:revision>4</cp:revision>
  <cp:lastPrinted>2019-04-10T11:22:00Z</cp:lastPrinted>
  <dcterms:created xsi:type="dcterms:W3CDTF">2024-01-15T09:47:00Z</dcterms:created>
  <dcterms:modified xsi:type="dcterms:W3CDTF">2024-02-02T13:42:26Z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1017400</vt:r8>
  </property>
  <property fmtid="{D5CDD505-2E9C-101B-9397-08002B2CF9AE}" pid="4" name="MediaServiceImageTags">
    <vt:lpwstr/>
  </property>
</Properties>
</file>